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56" w:rsidRPr="009D0A57" w:rsidRDefault="00371B41" w:rsidP="009D0A57">
      <w:r>
        <w:tab/>
      </w:r>
      <w:r w:rsidR="00066641" w:rsidRPr="009D0A57">
        <w:t>На основу чл</w:t>
      </w:r>
      <w:r w:rsidR="00066641" w:rsidRPr="009D0A57">
        <w:rPr>
          <w:lang w:val="sr-Latn-CS"/>
        </w:rPr>
        <w:t>ана</w:t>
      </w:r>
      <w:r w:rsidR="00066641" w:rsidRPr="009D0A57">
        <w:t xml:space="preserve"> 41</w:t>
      </w:r>
      <w:r w:rsidR="00066641" w:rsidRPr="009D0A57">
        <w:rPr>
          <w:lang w:val="sr-Latn-CS"/>
        </w:rPr>
        <w:t>.</w:t>
      </w:r>
      <w:r w:rsidR="00066641" w:rsidRPr="009D0A57">
        <w:t>став1. тачка 1) и члана 57. став 1.  тачка 1) Закона о основама система образовања и васпитања (“Службени гласник Републике Србије”, број 72/</w:t>
      </w:r>
      <w:r w:rsidR="00066641" w:rsidRPr="009D0A57">
        <w:rPr>
          <w:lang w:val="sr-Cyrl-CS"/>
        </w:rPr>
        <w:t>20</w:t>
      </w:r>
      <w:r w:rsidR="00066641" w:rsidRPr="009D0A57">
        <w:t>09,</w:t>
      </w:r>
      <w:r w:rsidR="00066641" w:rsidRPr="009D0A57">
        <w:rPr>
          <w:lang w:val="sr-Cyrl-CS"/>
        </w:rPr>
        <w:t xml:space="preserve">52/2011 И 55/2013, </w:t>
      </w:r>
      <w:r w:rsidR="00066641" w:rsidRPr="009D0A57">
        <w:t xml:space="preserve"> у даљем тексту:Закон)</w:t>
      </w:r>
      <w:r w:rsidR="00066641" w:rsidRPr="009D0A57">
        <w:rPr>
          <w:lang w:val="sr-Cyrl-CS"/>
        </w:rPr>
        <w:t>,</w:t>
      </w:r>
      <w:r w:rsidR="00743A15" w:rsidRPr="009D0A57">
        <w:rPr>
          <w:lang w:val="ru-RU"/>
        </w:rPr>
        <w:t xml:space="preserve"> члана 14. став 1. Закона </w:t>
      </w:r>
      <w:r w:rsidR="00066641" w:rsidRPr="009D0A57">
        <w:rPr>
          <w:lang w:val="ru-RU"/>
        </w:rPr>
        <w:t>о безбедности и здрављу на раду</w:t>
      </w:r>
      <w:r w:rsidR="00066641" w:rsidRPr="009D0A57">
        <w:rPr>
          <w:lang w:val="sr-Cyrl-CS"/>
        </w:rPr>
        <w:t xml:space="preserve"> („Службени гласник Републике </w:t>
      </w:r>
      <w:r w:rsidR="00743A15" w:rsidRPr="009D0A57">
        <w:rPr>
          <w:lang w:val="sr-Cyrl-CS"/>
        </w:rPr>
        <w:t>С</w:t>
      </w:r>
      <w:r w:rsidR="00066641" w:rsidRPr="009D0A57">
        <w:rPr>
          <w:lang w:val="sr-Cyrl-CS"/>
        </w:rPr>
        <w:t>рбије</w:t>
      </w:r>
      <w:r w:rsidR="00743A15" w:rsidRPr="009D0A57">
        <w:rPr>
          <w:lang w:val="sr-Cyrl-CS"/>
        </w:rPr>
        <w:t>“ бр.101/2005.)</w:t>
      </w:r>
      <w:r w:rsidR="00066641" w:rsidRPr="009D0A57">
        <w:rPr>
          <w:lang w:val="sr-Cyrl-CS"/>
        </w:rPr>
        <w:t>,</w:t>
      </w:r>
      <w:r w:rsidR="00311156" w:rsidRPr="009D0A57">
        <w:rPr>
          <w:lang w:val="ru-RU"/>
        </w:rPr>
        <w:t xml:space="preserve"> члана </w:t>
      </w:r>
      <w:r w:rsidR="00C66835" w:rsidRPr="00C66835">
        <w:rPr>
          <w:color w:val="000000" w:themeColor="text1"/>
          <w:lang w:val="ru-RU"/>
        </w:rPr>
        <w:t>33</w:t>
      </w:r>
      <w:r w:rsidR="00C66835" w:rsidRPr="00C66835">
        <w:rPr>
          <w:color w:val="000000" w:themeColor="text1"/>
        </w:rPr>
        <w:t>6</w:t>
      </w:r>
      <w:r w:rsidR="00311156" w:rsidRPr="00C66835">
        <w:rPr>
          <w:color w:val="000000" w:themeColor="text1"/>
          <w:lang w:val="sr-Cyrl-CS"/>
        </w:rPr>
        <w:t>.</w:t>
      </w:r>
      <w:r w:rsidR="00311156" w:rsidRPr="009D0A57">
        <w:rPr>
          <w:lang w:val="sr-Cyrl-CS"/>
        </w:rPr>
        <w:t xml:space="preserve"> Статута Основне школе “</w:t>
      </w:r>
      <w:r w:rsidR="001D5DA6">
        <w:t>Kраљ Петар I</w:t>
      </w:r>
      <w:r w:rsidR="00743A15" w:rsidRPr="009D0A57">
        <w:rPr>
          <w:lang w:val="sr-Cyrl-CS"/>
        </w:rPr>
        <w:t>” у Нишу</w:t>
      </w:r>
      <w:r w:rsidR="00C66835">
        <w:t xml:space="preserve"> број: 04/3990 од 09. 12. 2013. године </w:t>
      </w:r>
      <w:r w:rsidR="00743A15" w:rsidRPr="009D0A57">
        <w:rPr>
          <w:lang w:val="sr-Cyrl-CS"/>
        </w:rPr>
        <w:t xml:space="preserve">, Школски </w:t>
      </w:r>
      <w:r w:rsidR="00743A15" w:rsidRPr="009D0A57">
        <w:rPr>
          <w:lang w:val="ru-RU"/>
        </w:rPr>
        <w:t>одбор</w:t>
      </w:r>
      <w:r w:rsidR="00743A15" w:rsidRPr="009D0A57">
        <w:rPr>
          <w:lang w:val="sr-Cyrl-CS"/>
        </w:rPr>
        <w:t xml:space="preserve">, </w:t>
      </w:r>
      <w:r w:rsidR="00311156" w:rsidRPr="009D0A57">
        <w:rPr>
          <w:lang w:val="sr-Cyrl-CS"/>
        </w:rPr>
        <w:t xml:space="preserve">на седници  одржаној дана </w:t>
      </w:r>
      <w:r w:rsidR="00C66835">
        <w:rPr>
          <w:lang w:val="sr-Cyrl-CS"/>
        </w:rPr>
        <w:t xml:space="preserve"> </w:t>
      </w:r>
      <w:r w:rsidR="004558AC">
        <w:t>23.</w:t>
      </w:r>
      <w:r w:rsidR="00C66835">
        <w:rPr>
          <w:lang w:val="sr-Cyrl-CS"/>
        </w:rPr>
        <w:t xml:space="preserve"> децембра 2013. </w:t>
      </w:r>
      <w:r w:rsidR="00066641" w:rsidRPr="009D0A57">
        <w:rPr>
          <w:lang w:val="sr-Cyrl-CS"/>
        </w:rPr>
        <w:t xml:space="preserve"> </w:t>
      </w:r>
      <w:r w:rsidR="00743A15" w:rsidRPr="009D0A57">
        <w:rPr>
          <w:lang w:val="sr-Cyrl-CS"/>
        </w:rPr>
        <w:t xml:space="preserve"> године, </w:t>
      </w:r>
      <w:r w:rsidR="00743A15" w:rsidRPr="009D0A57">
        <w:rPr>
          <w:lang w:val="ru-RU"/>
        </w:rPr>
        <w:t>дон</w:t>
      </w:r>
      <w:r w:rsidR="009D0A57">
        <w:rPr>
          <w:lang w:val="sr-Cyrl-CS"/>
        </w:rPr>
        <w:t>ео ј</w:t>
      </w:r>
      <w:r w:rsidR="000A1D2A">
        <w:rPr>
          <w:lang w:val="sr-Cyrl-CS"/>
        </w:rPr>
        <w:t>е</w:t>
      </w:r>
    </w:p>
    <w:p w:rsidR="009D0A57" w:rsidRPr="00371B41" w:rsidRDefault="00DA6AB5" w:rsidP="009D0A57">
      <w:pPr>
        <w:rPr>
          <w:b/>
        </w:rPr>
      </w:pPr>
      <w:r w:rsidRPr="009D0A57">
        <w:rPr>
          <w:b/>
        </w:rPr>
        <w:t xml:space="preserve">                                                                       </w:t>
      </w:r>
    </w:p>
    <w:p w:rsidR="00743A15" w:rsidRPr="009D0A57" w:rsidRDefault="00743A15" w:rsidP="009D0A57">
      <w:pPr>
        <w:jc w:val="center"/>
        <w:rPr>
          <w:b/>
          <w:lang w:val="ru-RU"/>
        </w:rPr>
      </w:pPr>
      <w:r w:rsidRPr="009D0A57">
        <w:rPr>
          <w:b/>
          <w:lang w:val="ru-RU"/>
        </w:rPr>
        <w:t>П</w:t>
      </w:r>
      <w:r w:rsidRPr="009D0A57">
        <w:rPr>
          <w:b/>
          <w:lang w:val="sr-Cyrl-CS"/>
        </w:rPr>
        <w:t xml:space="preserve"> </w:t>
      </w:r>
      <w:r w:rsidRPr="009D0A57">
        <w:rPr>
          <w:b/>
          <w:lang w:val="ru-RU"/>
        </w:rPr>
        <w:t>Р</w:t>
      </w:r>
      <w:r w:rsidRPr="009D0A57">
        <w:rPr>
          <w:b/>
          <w:lang w:val="sr-Cyrl-CS"/>
        </w:rPr>
        <w:t xml:space="preserve"> </w:t>
      </w:r>
      <w:r w:rsidRPr="009D0A57">
        <w:rPr>
          <w:b/>
          <w:lang w:val="ru-RU"/>
        </w:rPr>
        <w:t>А</w:t>
      </w:r>
      <w:r w:rsidRPr="009D0A57">
        <w:rPr>
          <w:b/>
          <w:lang w:val="sr-Cyrl-CS"/>
        </w:rPr>
        <w:t xml:space="preserve"> </w:t>
      </w:r>
      <w:r w:rsidRPr="009D0A57">
        <w:rPr>
          <w:b/>
          <w:lang w:val="ru-RU"/>
        </w:rPr>
        <w:t>В</w:t>
      </w:r>
      <w:r w:rsidRPr="009D0A57">
        <w:rPr>
          <w:b/>
          <w:lang w:val="sr-Cyrl-CS"/>
        </w:rPr>
        <w:t xml:space="preserve"> </w:t>
      </w:r>
      <w:r w:rsidRPr="009D0A57">
        <w:rPr>
          <w:b/>
          <w:lang w:val="ru-RU"/>
        </w:rPr>
        <w:t>И</w:t>
      </w:r>
      <w:r w:rsidRPr="009D0A57">
        <w:rPr>
          <w:b/>
          <w:lang w:val="sr-Cyrl-CS"/>
        </w:rPr>
        <w:t xml:space="preserve"> </w:t>
      </w:r>
      <w:r w:rsidRPr="009D0A57">
        <w:rPr>
          <w:b/>
          <w:lang w:val="ru-RU"/>
        </w:rPr>
        <w:t>Л</w:t>
      </w:r>
      <w:r w:rsidRPr="009D0A57">
        <w:rPr>
          <w:b/>
          <w:lang w:val="sr-Cyrl-CS"/>
        </w:rPr>
        <w:t xml:space="preserve"> </w:t>
      </w:r>
      <w:r w:rsidRPr="009D0A57">
        <w:rPr>
          <w:b/>
          <w:lang w:val="ru-RU"/>
        </w:rPr>
        <w:t>Н</w:t>
      </w:r>
      <w:r w:rsidRPr="009D0A57">
        <w:rPr>
          <w:b/>
          <w:lang w:val="sr-Cyrl-CS"/>
        </w:rPr>
        <w:t xml:space="preserve"> </w:t>
      </w:r>
      <w:r w:rsidRPr="009D0A57">
        <w:rPr>
          <w:b/>
          <w:lang w:val="ru-RU"/>
        </w:rPr>
        <w:t>И</w:t>
      </w:r>
      <w:r w:rsidRPr="009D0A57">
        <w:rPr>
          <w:b/>
          <w:lang w:val="sr-Cyrl-CS"/>
        </w:rPr>
        <w:t xml:space="preserve"> </w:t>
      </w:r>
      <w:r w:rsidRPr="009D0A57">
        <w:rPr>
          <w:b/>
          <w:lang w:val="ru-RU"/>
        </w:rPr>
        <w:t>К</w:t>
      </w:r>
    </w:p>
    <w:p w:rsidR="00743A15" w:rsidRPr="009D0A57" w:rsidRDefault="00743A15" w:rsidP="009D0A57">
      <w:pPr>
        <w:jc w:val="center"/>
        <w:rPr>
          <w:b/>
          <w:lang w:val="sr-Cyrl-CS"/>
        </w:rPr>
      </w:pPr>
      <w:r w:rsidRPr="009D0A57">
        <w:rPr>
          <w:b/>
          <w:lang w:val="ru-RU"/>
        </w:rPr>
        <w:t>О БЕЗБЕДНОСТИ И ЗДРАВЉУ НА РАДУ</w:t>
      </w:r>
    </w:p>
    <w:p w:rsidR="00743A15" w:rsidRDefault="00311156" w:rsidP="009D0A57">
      <w:pPr>
        <w:jc w:val="center"/>
        <w:rPr>
          <w:b/>
        </w:rPr>
      </w:pPr>
      <w:r w:rsidRPr="009D0A57">
        <w:rPr>
          <w:b/>
          <w:lang w:val="sr-Cyrl-CS"/>
        </w:rPr>
        <w:t>У О</w:t>
      </w:r>
      <w:r w:rsidR="00066641" w:rsidRPr="009D0A57">
        <w:rPr>
          <w:b/>
          <w:lang w:val="sr-Cyrl-CS"/>
        </w:rPr>
        <w:t xml:space="preserve">СНОВНОЈ </w:t>
      </w:r>
      <w:r w:rsidRPr="009D0A57">
        <w:rPr>
          <w:b/>
          <w:lang w:val="sr-Cyrl-CS"/>
        </w:rPr>
        <w:t>Ш</w:t>
      </w:r>
      <w:r w:rsidR="00066641" w:rsidRPr="009D0A57">
        <w:rPr>
          <w:b/>
          <w:lang w:val="sr-Cyrl-CS"/>
        </w:rPr>
        <w:t>КОЛИ</w:t>
      </w:r>
      <w:r w:rsidRPr="009D0A57">
        <w:rPr>
          <w:b/>
          <w:lang w:val="sr-Cyrl-CS"/>
        </w:rPr>
        <w:t xml:space="preserve"> “</w:t>
      </w:r>
      <w:r w:rsidR="001D5DA6">
        <w:rPr>
          <w:b/>
          <w:lang w:val="sr-Cyrl-CS"/>
        </w:rPr>
        <w:tab/>
        <w:t>КРАЉ ПЕТАР I</w:t>
      </w:r>
      <w:r w:rsidR="00743A15" w:rsidRPr="009D0A57">
        <w:rPr>
          <w:b/>
          <w:lang w:val="sr-Cyrl-CS"/>
        </w:rPr>
        <w:t>” У НИШУ</w:t>
      </w:r>
      <w:bookmarkStart w:id="0" w:name="str_1"/>
      <w:bookmarkEnd w:id="0"/>
    </w:p>
    <w:p w:rsidR="00C66835" w:rsidRPr="00371B41" w:rsidRDefault="00C66835" w:rsidP="009D0A57">
      <w:pPr>
        <w:jc w:val="center"/>
        <w:rPr>
          <w:b/>
        </w:rPr>
      </w:pPr>
    </w:p>
    <w:p w:rsidR="00743A15" w:rsidRPr="009D0A57" w:rsidRDefault="00743A15" w:rsidP="009D0A57">
      <w:pPr>
        <w:jc w:val="center"/>
        <w:rPr>
          <w:b/>
          <w:lang w:val="ru-RU"/>
        </w:rPr>
      </w:pPr>
      <w:r w:rsidRPr="009D0A57">
        <w:rPr>
          <w:b/>
        </w:rPr>
        <w:t>I</w:t>
      </w:r>
      <w:r w:rsidR="002B3B7F" w:rsidRPr="009D0A57">
        <w:rPr>
          <w:b/>
          <w:lang w:val="ru-RU"/>
        </w:rPr>
        <w:t xml:space="preserve"> ОСНОВНЕ ОДРЕДБЕ</w:t>
      </w:r>
    </w:p>
    <w:p w:rsidR="00066641" w:rsidRPr="009D0A57" w:rsidRDefault="00066641" w:rsidP="009D0A57">
      <w:pPr>
        <w:rPr>
          <w:b/>
          <w:lang w:val="ru-RU"/>
        </w:rPr>
      </w:pPr>
    </w:p>
    <w:p w:rsidR="00743A15" w:rsidRPr="009D0A57" w:rsidRDefault="00743A15" w:rsidP="009D0A57">
      <w:pPr>
        <w:jc w:val="center"/>
      </w:pPr>
      <w:r w:rsidRPr="009D0A57">
        <w:rPr>
          <w:lang w:val="ru-RU"/>
        </w:rPr>
        <w:t>Члан 1</w:t>
      </w:r>
      <w:r w:rsidR="00066641" w:rsidRPr="009D0A57">
        <w:rPr>
          <w:lang w:val="ru-RU"/>
        </w:rPr>
        <w:t>.</w:t>
      </w:r>
    </w:p>
    <w:p w:rsidR="00743A15" w:rsidRPr="009D0A57" w:rsidRDefault="001D5DA6" w:rsidP="00B6412D">
      <w:pPr>
        <w:jc w:val="both"/>
        <w:rPr>
          <w:lang w:val="ru-RU"/>
        </w:rPr>
      </w:pPr>
      <w:r>
        <w:tab/>
      </w:r>
      <w:r w:rsidR="00743A15" w:rsidRPr="009D0A57">
        <w:rPr>
          <w:lang w:val="ru-RU"/>
        </w:rPr>
        <w:t>Правилником о безбедн</w:t>
      </w:r>
      <w:r w:rsidR="00311156" w:rsidRPr="009D0A57">
        <w:rPr>
          <w:lang w:val="ru-RU"/>
        </w:rPr>
        <w:t xml:space="preserve">ости и здрављу на раду у Основној школи </w:t>
      </w:r>
      <w:r>
        <w:rPr>
          <w:lang w:val="ru-RU"/>
        </w:rPr>
        <w:t>«</w:t>
      </w:r>
      <w:r>
        <w:t xml:space="preserve">Kраљ Петар I“ </w:t>
      </w:r>
      <w:r w:rsidR="00743A15" w:rsidRPr="009D0A57">
        <w:rPr>
          <w:lang w:val="ru-RU"/>
        </w:rPr>
        <w:t xml:space="preserve">у Нишу </w:t>
      </w:r>
      <w:r w:rsidR="00743A15" w:rsidRPr="009D0A57">
        <w:rPr>
          <w:lang w:val="sr-Cyrl-CS"/>
        </w:rPr>
        <w:t>(у даљем тексту: Правилник)</w:t>
      </w:r>
      <w:r w:rsidR="00743A15" w:rsidRPr="009D0A57">
        <w:rPr>
          <w:lang w:val="ru-RU"/>
        </w:rPr>
        <w:t xml:space="preserve">, у складу са Законом, уређује се спровођење безбедности и здравља на раду запослених у </w:t>
      </w:r>
      <w:r w:rsidR="00311156" w:rsidRPr="009D0A57">
        <w:rPr>
          <w:lang w:val="sr-Cyrl-CS"/>
        </w:rPr>
        <w:t xml:space="preserve"> школи,</w:t>
      </w:r>
      <w:r w:rsidR="00743A15" w:rsidRPr="009D0A57">
        <w:rPr>
          <w:lang w:val="ru-RU"/>
        </w:rPr>
        <w:t xml:space="preserve"> (</w:t>
      </w:r>
      <w:r w:rsidR="00743A15" w:rsidRPr="009D0A57">
        <w:rPr>
          <w:lang w:val="sr-Cyrl-CS"/>
        </w:rPr>
        <w:t>у даљем тексту</w:t>
      </w:r>
      <w:r w:rsidR="00743A15" w:rsidRPr="009D0A57">
        <w:rPr>
          <w:lang w:val="ru-RU"/>
        </w:rPr>
        <w:t xml:space="preserve">: </w:t>
      </w:r>
      <w:r w:rsidR="00743A15" w:rsidRPr="009D0A57">
        <w:rPr>
          <w:lang w:val="sr-Cyrl-CS"/>
        </w:rPr>
        <w:t>Школа</w:t>
      </w:r>
      <w:r w:rsidR="00743A15" w:rsidRPr="009D0A57">
        <w:rPr>
          <w:lang w:val="ru-RU"/>
        </w:rPr>
        <w:t>) у циљу стварања безбедних услова рада, ради заштите живота и здравља и радне способности запослених.</w:t>
      </w:r>
    </w:p>
    <w:p w:rsidR="00A94B47" w:rsidRPr="009D0A57" w:rsidRDefault="001D5DA6" w:rsidP="00B6412D">
      <w:pPr>
        <w:jc w:val="both"/>
      </w:pPr>
      <w:r w:rsidRPr="004558AC">
        <w:rPr>
          <w:lang w:val="ru-RU"/>
        </w:rPr>
        <w:tab/>
      </w:r>
      <w:r w:rsidR="00743A15" w:rsidRPr="004558AC">
        <w:rPr>
          <w:lang w:val="ru-RU"/>
        </w:rPr>
        <w:t xml:space="preserve">Право на безбедност и здравље на раду имају и друга лица која учествују у радном процесу, а нису у радном односу </w:t>
      </w:r>
      <w:r w:rsidR="00743A15" w:rsidRPr="004558AC">
        <w:rPr>
          <w:lang w:val="sr-Cyrl-CS"/>
        </w:rPr>
        <w:t>у школи</w:t>
      </w:r>
      <w:r w:rsidR="00743A15" w:rsidRPr="004558AC">
        <w:rPr>
          <w:lang w:val="ru-RU"/>
        </w:rPr>
        <w:t xml:space="preserve">, </w:t>
      </w:r>
      <w:r w:rsidR="00C66835" w:rsidRPr="004558AC">
        <w:rPr>
          <w:lang w:val="ru-RU"/>
        </w:rPr>
        <w:t xml:space="preserve">деца и </w:t>
      </w:r>
      <w:r w:rsidR="00743A15" w:rsidRPr="004558AC">
        <w:rPr>
          <w:lang w:val="ru-RU"/>
        </w:rPr>
        <w:t xml:space="preserve">ученици као и лица која се затекну у радној околини </w:t>
      </w:r>
      <w:r w:rsidR="00311156" w:rsidRPr="004558AC">
        <w:rPr>
          <w:lang w:val="ru-RU"/>
        </w:rPr>
        <w:t>ради обављања одређених послова</w:t>
      </w:r>
      <w:r w:rsidR="00743A15" w:rsidRPr="004558AC">
        <w:rPr>
          <w:lang w:val="ru-RU"/>
        </w:rPr>
        <w:t xml:space="preserve"> </w:t>
      </w:r>
      <w:r w:rsidR="00743A15" w:rsidRPr="004558AC">
        <w:rPr>
          <w:lang w:val="sr-Cyrl-CS"/>
        </w:rPr>
        <w:t>у школи</w:t>
      </w:r>
      <w:r w:rsidR="00743A15" w:rsidRPr="004558AC">
        <w:rPr>
          <w:lang w:val="ru-RU"/>
        </w:rPr>
        <w:t>, ако је ш</w:t>
      </w:r>
      <w:r w:rsidR="00743A15" w:rsidRPr="004558AC">
        <w:rPr>
          <w:lang w:val="sr-Cyrl-CS"/>
        </w:rPr>
        <w:t>кола</w:t>
      </w:r>
      <w:r w:rsidR="00743A15" w:rsidRPr="004558AC">
        <w:rPr>
          <w:lang w:val="ru-RU"/>
        </w:rPr>
        <w:t xml:space="preserve"> о</w:t>
      </w:r>
      <w:r w:rsidR="00743A15" w:rsidRPr="009D0A57">
        <w:rPr>
          <w:lang w:val="ru-RU"/>
        </w:rPr>
        <w:t xml:space="preserve"> њиховом присуству обавештен</w:t>
      </w:r>
      <w:r w:rsidR="00743A15" w:rsidRPr="009D0A57">
        <w:rPr>
          <w:lang w:val="sr-Cyrl-CS"/>
        </w:rPr>
        <w:t>а.</w:t>
      </w:r>
    </w:p>
    <w:p w:rsidR="00066641" w:rsidRPr="009D0A57" w:rsidRDefault="002B3B7F" w:rsidP="009D0A57">
      <w:pPr>
        <w:rPr>
          <w:lang w:val="sr-Cyrl-CS"/>
        </w:rPr>
      </w:pPr>
      <w:r w:rsidRPr="009D0A57">
        <w:rPr>
          <w:lang w:val="sr-Cyrl-CS"/>
        </w:rPr>
        <w:t xml:space="preserve">                                                                 </w:t>
      </w:r>
      <w:r w:rsidR="001D5DA6">
        <w:rPr>
          <w:lang w:val="sr-Cyrl-CS"/>
        </w:rPr>
        <w:t xml:space="preserve">   </w:t>
      </w:r>
      <w:r w:rsidR="00A94B47" w:rsidRPr="009D0A57">
        <w:rPr>
          <w:lang w:val="sr-Cyrl-CS"/>
        </w:rPr>
        <w:t xml:space="preserve"> </w:t>
      </w:r>
      <w:r w:rsidRPr="009D0A57">
        <w:rPr>
          <w:lang w:val="sr-Cyrl-CS"/>
        </w:rPr>
        <w:t xml:space="preserve"> Члан 2.</w:t>
      </w:r>
    </w:p>
    <w:p w:rsidR="00066641" w:rsidRPr="004558AC" w:rsidRDefault="00066641" w:rsidP="00B6412D">
      <w:pPr>
        <w:jc w:val="both"/>
        <w:rPr>
          <w:color w:val="000000" w:themeColor="text1"/>
          <w:lang w:val="sr-Cyrl-CS"/>
        </w:rPr>
      </w:pPr>
      <w:r w:rsidRPr="004558AC">
        <w:rPr>
          <w:color w:val="000000" w:themeColor="text1"/>
          <w:lang w:val="sr-Cyrl-CS"/>
        </w:rPr>
        <w:t xml:space="preserve">              </w:t>
      </w:r>
      <w:r w:rsidRPr="004558AC">
        <w:rPr>
          <w:color w:val="000000" w:themeColor="text1"/>
        </w:rPr>
        <w:t xml:space="preserve">У </w:t>
      </w:r>
      <w:r w:rsidRPr="004558AC">
        <w:rPr>
          <w:color w:val="000000" w:themeColor="text1"/>
          <w:lang w:val="sr-Cyrl-CS"/>
        </w:rPr>
        <w:t>Ш</w:t>
      </w:r>
      <w:r w:rsidRPr="004558AC">
        <w:rPr>
          <w:color w:val="000000" w:themeColor="text1"/>
        </w:rPr>
        <w:t>коли  је забрањено  злостављање на раду и у вези</w:t>
      </w:r>
      <w:r w:rsidRPr="004558AC">
        <w:rPr>
          <w:color w:val="000000" w:themeColor="text1"/>
          <w:lang w:val="sr-Cyrl-CS"/>
        </w:rPr>
        <w:t xml:space="preserve"> </w:t>
      </w:r>
      <w:r w:rsidRPr="004558AC">
        <w:rPr>
          <w:color w:val="000000" w:themeColor="text1"/>
        </w:rPr>
        <w:t>са</w:t>
      </w:r>
      <w:r w:rsidRPr="004558AC">
        <w:rPr>
          <w:color w:val="000000" w:themeColor="text1"/>
          <w:lang w:val="sr-Cyrl-CS"/>
        </w:rPr>
        <w:t xml:space="preserve"> </w:t>
      </w:r>
      <w:r w:rsidRPr="004558AC">
        <w:rPr>
          <w:color w:val="000000" w:themeColor="text1"/>
        </w:rPr>
        <w:t>радом</w:t>
      </w:r>
      <w:r w:rsidRPr="004558AC">
        <w:rPr>
          <w:color w:val="000000" w:themeColor="text1"/>
          <w:lang w:val="sr-Cyrl-CS"/>
        </w:rPr>
        <w:t xml:space="preserve"> </w:t>
      </w:r>
      <w:r w:rsidRPr="004558AC">
        <w:rPr>
          <w:color w:val="000000" w:themeColor="text1"/>
        </w:rPr>
        <w:t>(даље:злостављање),сексуално</w:t>
      </w:r>
      <w:r w:rsidRPr="004558AC">
        <w:rPr>
          <w:color w:val="000000" w:themeColor="text1"/>
          <w:lang w:val="sr-Cyrl-CS"/>
        </w:rPr>
        <w:t xml:space="preserve">  </w:t>
      </w:r>
      <w:r w:rsidRPr="004558AC">
        <w:rPr>
          <w:color w:val="000000" w:themeColor="text1"/>
        </w:rPr>
        <w:t>узнемиравање, као и злоупотреба права на</w:t>
      </w:r>
      <w:r w:rsidRPr="004558AC">
        <w:rPr>
          <w:color w:val="000000" w:themeColor="text1"/>
          <w:lang w:val="sr-Cyrl-CS"/>
        </w:rPr>
        <w:t xml:space="preserve"> </w:t>
      </w:r>
      <w:r w:rsidRPr="004558AC">
        <w:rPr>
          <w:color w:val="000000" w:themeColor="text1"/>
        </w:rPr>
        <w:t>заштиту од таквог понашања. Забрана злостављања и сексуалног узнемиравања</w:t>
      </w:r>
      <w:r w:rsidRPr="004558AC">
        <w:rPr>
          <w:color w:val="000000" w:themeColor="text1"/>
          <w:lang w:val="sr-Cyrl-CS"/>
        </w:rPr>
        <w:t xml:space="preserve"> </w:t>
      </w:r>
      <w:r w:rsidRPr="004558AC">
        <w:rPr>
          <w:color w:val="000000" w:themeColor="text1"/>
        </w:rPr>
        <w:t xml:space="preserve">односи се и на </w:t>
      </w:r>
      <w:r w:rsidRPr="004558AC">
        <w:rPr>
          <w:color w:val="000000" w:themeColor="text1"/>
          <w:lang w:val="sr-Cyrl-CS"/>
        </w:rPr>
        <w:t>директора</w:t>
      </w:r>
      <w:r w:rsidRPr="004558AC">
        <w:rPr>
          <w:color w:val="000000" w:themeColor="text1"/>
        </w:rPr>
        <w:t xml:space="preserve">,односно одговорно лице </w:t>
      </w:r>
      <w:r w:rsidRPr="004558AC">
        <w:rPr>
          <w:color w:val="000000" w:themeColor="text1"/>
          <w:lang w:val="sr-Cyrl-CS"/>
        </w:rPr>
        <w:t>у Школи</w:t>
      </w:r>
      <w:r w:rsidRPr="004558AC">
        <w:rPr>
          <w:color w:val="000000" w:themeColor="text1"/>
        </w:rPr>
        <w:t xml:space="preserve">. </w:t>
      </w:r>
    </w:p>
    <w:p w:rsidR="002B3B7F" w:rsidRPr="009D0A57" w:rsidRDefault="002B3B7F" w:rsidP="009D0A57">
      <w:pPr>
        <w:rPr>
          <w:lang w:val="sr-Cyrl-CS"/>
        </w:rPr>
      </w:pPr>
      <w:r w:rsidRPr="009D0A57">
        <w:rPr>
          <w:lang w:val="sr-Cyrl-CS"/>
        </w:rPr>
        <w:t xml:space="preserve">                                       </w:t>
      </w:r>
    </w:p>
    <w:p w:rsidR="002B3B7F" w:rsidRPr="009D0A57" w:rsidRDefault="002B3B7F" w:rsidP="009D0A57">
      <w:pPr>
        <w:jc w:val="center"/>
        <w:rPr>
          <w:lang w:val="sr-Cyrl-CS"/>
        </w:rPr>
      </w:pPr>
      <w:r w:rsidRPr="009D0A57">
        <w:rPr>
          <w:lang w:val="sr-Cyrl-CS"/>
        </w:rPr>
        <w:t>Члан 3.</w:t>
      </w:r>
    </w:p>
    <w:p w:rsidR="00311156" w:rsidRPr="00F9256E" w:rsidRDefault="00066641" w:rsidP="009D0A57">
      <w:pPr>
        <w:rPr>
          <w:noProof/>
          <w:color w:val="000000" w:themeColor="text1"/>
        </w:rPr>
      </w:pPr>
      <w:r w:rsidRPr="00F9256E">
        <w:rPr>
          <w:noProof/>
          <w:color w:val="000000" w:themeColor="text1"/>
          <w:lang w:val="sr-Cyrl-CS"/>
        </w:rPr>
        <w:t xml:space="preserve">              У Школи и школском дворишту забрањено је пушење</w:t>
      </w:r>
      <w:r w:rsidR="002B3B7F" w:rsidRPr="00F9256E">
        <w:rPr>
          <w:noProof/>
          <w:color w:val="000000" w:themeColor="text1"/>
          <w:lang w:val="sr-Cyrl-CS"/>
        </w:rPr>
        <w:t>.</w:t>
      </w:r>
    </w:p>
    <w:p w:rsidR="009D0A57" w:rsidRPr="009D0A57" w:rsidRDefault="009D0A57" w:rsidP="009D0A57">
      <w:pPr>
        <w:rPr>
          <w:noProof/>
        </w:rPr>
      </w:pPr>
    </w:p>
    <w:p w:rsidR="002B3B7F" w:rsidRDefault="002B3B7F" w:rsidP="009D0A57">
      <w:pPr>
        <w:rPr>
          <w:b/>
          <w:lang w:val="ru-RU"/>
        </w:rPr>
      </w:pPr>
      <w:bookmarkStart w:id="1" w:name="str_2"/>
      <w:bookmarkEnd w:id="1"/>
      <w:r w:rsidRPr="009D0A57">
        <w:rPr>
          <w:b/>
          <w:lang w:val="sr-Cyrl-CS"/>
        </w:rPr>
        <w:t xml:space="preserve">              </w:t>
      </w:r>
      <w:r w:rsidR="00A94B47" w:rsidRPr="009D0A57">
        <w:rPr>
          <w:b/>
          <w:lang w:val="sr-Cyrl-CS"/>
        </w:rPr>
        <w:t xml:space="preserve">         </w:t>
      </w:r>
      <w:r w:rsidRPr="009D0A57">
        <w:rPr>
          <w:b/>
          <w:lang w:val="sr-Cyrl-CS"/>
        </w:rPr>
        <w:t xml:space="preserve">                   </w:t>
      </w:r>
      <w:r w:rsidR="00743A15" w:rsidRPr="009D0A57">
        <w:rPr>
          <w:b/>
        </w:rPr>
        <w:t>II</w:t>
      </w:r>
      <w:r w:rsidRPr="009D0A57">
        <w:rPr>
          <w:b/>
          <w:lang w:val="ru-RU"/>
        </w:rPr>
        <w:t xml:space="preserve"> ОБАВЕЗЕ И ОДГОВОРНОСТИ ШКОЛЕ</w:t>
      </w:r>
    </w:p>
    <w:p w:rsidR="001D5DA6" w:rsidRPr="009D0A57" w:rsidRDefault="001D5DA6" w:rsidP="009D0A57">
      <w:pPr>
        <w:rPr>
          <w:b/>
        </w:rPr>
      </w:pPr>
    </w:p>
    <w:p w:rsidR="002B3B7F" w:rsidRPr="009D0A57" w:rsidRDefault="002B3B7F" w:rsidP="001D5DA6">
      <w:pPr>
        <w:jc w:val="center"/>
        <w:rPr>
          <w:lang w:val="ru-RU"/>
        </w:rPr>
      </w:pPr>
      <w:r w:rsidRPr="009D0A57">
        <w:rPr>
          <w:lang w:val="ru-RU"/>
        </w:rPr>
        <w:t xml:space="preserve">Члан </w:t>
      </w:r>
      <w:r w:rsidR="007C7C68" w:rsidRPr="009D0A57">
        <w:rPr>
          <w:lang w:val="ru-RU"/>
        </w:rPr>
        <w:t>4</w:t>
      </w:r>
      <w:r w:rsidRPr="009D0A57">
        <w:rPr>
          <w:lang w:val="ru-RU"/>
        </w:rPr>
        <w:t>.</w:t>
      </w:r>
    </w:p>
    <w:p w:rsidR="00C920FB" w:rsidRPr="009D0A57" w:rsidRDefault="001D5DA6" w:rsidP="00B6412D">
      <w:pPr>
        <w:jc w:val="both"/>
        <w:rPr>
          <w:lang w:val="ru-RU"/>
        </w:rPr>
      </w:pPr>
      <w:r>
        <w:rPr>
          <w:lang w:val="sr-Cyrl-CS"/>
        </w:rPr>
        <w:tab/>
      </w:r>
      <w:r w:rsidR="002B3B7F" w:rsidRPr="009D0A57">
        <w:rPr>
          <w:lang w:val="sr-Cyrl-CS"/>
        </w:rPr>
        <w:t>Школа</w:t>
      </w:r>
      <w:r w:rsidR="002B3B7F" w:rsidRPr="009D0A57">
        <w:rPr>
          <w:lang w:val="ru-RU"/>
        </w:rPr>
        <w:t xml:space="preserve"> је дуж</w:t>
      </w:r>
      <w:r w:rsidR="002B3B7F" w:rsidRPr="009D0A57">
        <w:rPr>
          <w:lang w:val="sr-Cyrl-CS"/>
        </w:rPr>
        <w:t>на</w:t>
      </w:r>
      <w:r w:rsidR="002B3B7F" w:rsidRPr="009D0A57">
        <w:rPr>
          <w:lang w:val="ru-RU"/>
        </w:rPr>
        <w:t xml:space="preserve"> да обезбеди услове за организовање и спровођење безбедности и здравља на раду у складу са техничко-технолошким потребама.</w:t>
      </w:r>
    </w:p>
    <w:p w:rsidR="00C920FB" w:rsidRPr="00F9256E" w:rsidRDefault="00C66835" w:rsidP="00B6412D">
      <w:pPr>
        <w:jc w:val="both"/>
        <w:rPr>
          <w:color w:val="000000" w:themeColor="text1"/>
          <w:lang w:val="ru-RU"/>
        </w:rPr>
      </w:pPr>
      <w:r w:rsidRPr="00F9256E">
        <w:rPr>
          <w:noProof/>
          <w:color w:val="000000" w:themeColor="text1"/>
          <w:lang w:val="sr-Cyrl-CS"/>
        </w:rPr>
        <w:tab/>
      </w:r>
      <w:r w:rsidR="00C920FB" w:rsidRPr="00F9256E">
        <w:rPr>
          <w:noProof/>
          <w:color w:val="000000" w:themeColor="text1"/>
          <w:lang w:val="sr-Cyrl-CS"/>
        </w:rPr>
        <w:t>Директор Школе је дужан да у циљу стварања услова неопходних за здраву и безбедну радну околину, организује рад на начин којим се спречава појава злостављања на раду и у вези са радом и запосленима обезбеђује услове рада којима неће бити изложени злостављању на раду и у вези са радом од стране директора Школе, односно одговорног лица или запослених у Школи.</w:t>
      </w:r>
    </w:p>
    <w:p w:rsidR="002B3B7F" w:rsidRPr="004558AC" w:rsidRDefault="0045550A" w:rsidP="00B6412D">
      <w:pPr>
        <w:jc w:val="both"/>
        <w:rPr>
          <w:noProof/>
          <w:lang w:val="sr-Cyrl-CS"/>
        </w:rPr>
      </w:pPr>
      <w:r w:rsidRPr="004558AC">
        <w:rPr>
          <w:noProof/>
          <w:lang w:val="sr-Cyrl-CS"/>
        </w:rPr>
        <w:t xml:space="preserve">            </w:t>
      </w:r>
      <w:r w:rsidR="00C920FB" w:rsidRPr="004558AC">
        <w:rPr>
          <w:noProof/>
          <w:lang w:val="sr-Cyrl-CS"/>
        </w:rPr>
        <w:t xml:space="preserve"> Директор Школе је одговоран за  примену п</w:t>
      </w:r>
      <w:r w:rsidRPr="004558AC">
        <w:rPr>
          <w:noProof/>
          <w:lang w:val="sr-Cyrl-CS"/>
        </w:rPr>
        <w:t>рописа  забране пушења у Школи.</w:t>
      </w:r>
    </w:p>
    <w:p w:rsidR="001D5DA6" w:rsidRPr="004558AC" w:rsidRDefault="001D5DA6" w:rsidP="00B6412D">
      <w:pPr>
        <w:jc w:val="both"/>
      </w:pPr>
    </w:p>
    <w:p w:rsidR="002B3B7F" w:rsidRPr="009D0A57" w:rsidRDefault="007C7C68" w:rsidP="009D0A57">
      <w:pPr>
        <w:jc w:val="center"/>
        <w:rPr>
          <w:lang w:val="ru-RU"/>
        </w:rPr>
      </w:pPr>
      <w:r w:rsidRPr="009D0A57">
        <w:rPr>
          <w:lang w:val="ru-RU"/>
        </w:rPr>
        <w:t>Члан 5</w:t>
      </w:r>
      <w:r w:rsidR="002B3B7F" w:rsidRPr="009D0A57">
        <w:rPr>
          <w:lang w:val="ru-RU"/>
        </w:rPr>
        <w:t>.</w:t>
      </w:r>
    </w:p>
    <w:p w:rsidR="00743A15" w:rsidRDefault="001D5DA6" w:rsidP="009D0A57">
      <w:pPr>
        <w:rPr>
          <w:lang w:val="ru-RU"/>
        </w:rPr>
      </w:pPr>
      <w:r>
        <w:rPr>
          <w:lang w:val="ru-RU"/>
        </w:rPr>
        <w:tab/>
      </w:r>
      <w:r w:rsidR="002B3B7F" w:rsidRPr="009D0A57">
        <w:rPr>
          <w:lang w:val="ru-RU"/>
        </w:rPr>
        <w:t>За спровођење безбедности и здравља на раду од</w:t>
      </w:r>
      <w:r w:rsidR="00C66835">
        <w:rPr>
          <w:lang w:val="ru-RU"/>
        </w:rPr>
        <w:t xml:space="preserve">говорни су </w:t>
      </w:r>
      <w:r w:rsidR="002B3B7F" w:rsidRPr="009D0A57">
        <w:rPr>
          <w:lang w:val="ru-RU"/>
        </w:rPr>
        <w:t>запослени у свом делокругу рада.</w:t>
      </w:r>
    </w:p>
    <w:p w:rsidR="00C66835" w:rsidRPr="00B6412D" w:rsidRDefault="00C66835" w:rsidP="009D0A57">
      <w:pPr>
        <w:jc w:val="center"/>
      </w:pPr>
    </w:p>
    <w:p w:rsidR="00743A15" w:rsidRPr="009D0A57" w:rsidRDefault="007C7C68" w:rsidP="009D0A57">
      <w:pPr>
        <w:jc w:val="center"/>
        <w:rPr>
          <w:lang w:val="sr-Cyrl-CS"/>
        </w:rPr>
      </w:pPr>
      <w:r w:rsidRPr="009D0A57">
        <w:rPr>
          <w:lang w:val="sr-Cyrl-CS"/>
        </w:rPr>
        <w:t>Члан 6</w:t>
      </w:r>
      <w:r w:rsidR="0045550A" w:rsidRPr="009D0A57">
        <w:rPr>
          <w:lang w:val="sr-Cyrl-CS"/>
        </w:rPr>
        <w:t>.</w:t>
      </w:r>
    </w:p>
    <w:p w:rsidR="00743A15" w:rsidRPr="00F9256E" w:rsidRDefault="001D5DA6" w:rsidP="009D0A57">
      <w:pPr>
        <w:rPr>
          <w:b/>
          <w:color w:val="000000" w:themeColor="text1"/>
          <w:lang w:val="ru-RU"/>
        </w:rPr>
      </w:pPr>
      <w:r w:rsidRPr="00F9256E">
        <w:rPr>
          <w:color w:val="000000" w:themeColor="text1"/>
          <w:lang w:val="sr-Cyrl-CS"/>
        </w:rPr>
        <w:tab/>
      </w:r>
      <w:r w:rsidR="00743A15" w:rsidRPr="00F9256E">
        <w:rPr>
          <w:color w:val="000000" w:themeColor="text1"/>
          <w:lang w:val="sr-Cyrl-CS"/>
        </w:rPr>
        <w:t xml:space="preserve">Директор школе одлуком у писаној форми </w:t>
      </w:r>
      <w:r w:rsidR="00743A15" w:rsidRPr="00F9256E">
        <w:rPr>
          <w:color w:val="000000" w:themeColor="text1"/>
          <w:lang w:val="ru-RU"/>
        </w:rPr>
        <w:t>одређује лице за безбедност и здравље на раду</w:t>
      </w:r>
      <w:r w:rsidR="00743A15" w:rsidRPr="00F9256E">
        <w:rPr>
          <w:b/>
          <w:color w:val="000000" w:themeColor="text1"/>
          <w:lang w:val="ru-RU"/>
        </w:rPr>
        <w:t xml:space="preserve">. </w:t>
      </w:r>
    </w:p>
    <w:p w:rsidR="00743A15" w:rsidRPr="009D0A57" w:rsidRDefault="001D5DA6" w:rsidP="009D0A57">
      <w:pPr>
        <w:rPr>
          <w:lang w:val="ru-RU"/>
        </w:rPr>
      </w:pPr>
      <w:r>
        <w:rPr>
          <w:lang w:val="ru-RU"/>
        </w:rPr>
        <w:lastRenderedPageBreak/>
        <w:tab/>
      </w:r>
      <w:r w:rsidR="00743A15" w:rsidRPr="009D0A57">
        <w:rPr>
          <w:lang w:val="ru-RU"/>
        </w:rPr>
        <w:t>Школски одбор именује Одбор за безбедност и здравље на раду (у даљем тексту: Одбор).</w:t>
      </w:r>
    </w:p>
    <w:p w:rsidR="00743A15" w:rsidRPr="009D0A57" w:rsidRDefault="001D5DA6" w:rsidP="009D0A57">
      <w:pPr>
        <w:rPr>
          <w:lang w:val="ru-RU"/>
        </w:rPr>
      </w:pPr>
      <w:r>
        <w:rPr>
          <w:lang w:val="ru-RU"/>
        </w:rPr>
        <w:tab/>
      </w:r>
      <w:r w:rsidR="00743A15" w:rsidRPr="009D0A57">
        <w:rPr>
          <w:lang w:val="ru-RU"/>
        </w:rPr>
        <w:t>Одбор чине:</w:t>
      </w:r>
    </w:p>
    <w:p w:rsidR="00743A15" w:rsidRPr="009D0A57" w:rsidRDefault="001D5DA6" w:rsidP="009D0A57">
      <w:pPr>
        <w:rPr>
          <w:lang w:val="ru-RU"/>
        </w:rPr>
      </w:pPr>
      <w:r>
        <w:rPr>
          <w:lang w:val="ru-RU"/>
        </w:rPr>
        <w:tab/>
      </w:r>
      <w:r w:rsidR="00743A15" w:rsidRPr="009D0A57">
        <w:rPr>
          <w:lang w:val="ru-RU"/>
        </w:rPr>
        <w:t>лице за безбедност и здравље на раду,</w:t>
      </w:r>
    </w:p>
    <w:p w:rsidR="00743A15" w:rsidRPr="009D0A57" w:rsidRDefault="001D5DA6" w:rsidP="009D0A57">
      <w:pPr>
        <w:rPr>
          <w:lang w:val="ru-RU"/>
        </w:rPr>
      </w:pPr>
      <w:r>
        <w:rPr>
          <w:lang w:val="ru-RU"/>
        </w:rPr>
        <w:tab/>
      </w:r>
      <w:r w:rsidR="002E44D9">
        <w:rPr>
          <w:lang w:val="ru-RU"/>
        </w:rPr>
        <w:t>два представника</w:t>
      </w:r>
      <w:r w:rsidR="00743A15" w:rsidRPr="009D0A57">
        <w:rPr>
          <w:lang w:val="ru-RU"/>
        </w:rPr>
        <w:t xml:space="preserve"> запослених.</w:t>
      </w:r>
    </w:p>
    <w:p w:rsidR="001D5DA6" w:rsidRDefault="001D5DA6" w:rsidP="009D0A57">
      <w:pPr>
        <w:jc w:val="center"/>
        <w:rPr>
          <w:lang w:val="ru-RU"/>
        </w:rPr>
      </w:pPr>
    </w:p>
    <w:p w:rsidR="0045550A" w:rsidRPr="009D0A57" w:rsidRDefault="007C7C68" w:rsidP="009D0A57">
      <w:pPr>
        <w:jc w:val="center"/>
        <w:rPr>
          <w:lang w:val="ru-RU"/>
        </w:rPr>
      </w:pPr>
      <w:r w:rsidRPr="004558AC">
        <w:rPr>
          <w:lang w:val="ru-RU"/>
        </w:rPr>
        <w:t>Члан 7</w:t>
      </w:r>
      <w:r w:rsidR="005E4AA3" w:rsidRPr="004558AC">
        <w:rPr>
          <w:lang w:val="ru-RU"/>
        </w:rPr>
        <w:t>.</w:t>
      </w:r>
    </w:p>
    <w:p w:rsidR="005E4AA3" w:rsidRPr="009D0A57" w:rsidRDefault="005E4AA3" w:rsidP="009D0A57">
      <w:pPr>
        <w:rPr>
          <w:noProof/>
          <w:lang w:val="sr-Cyrl-CS"/>
        </w:rPr>
      </w:pPr>
      <w:r w:rsidRPr="009D0A57">
        <w:rPr>
          <w:noProof/>
          <w:lang w:val="sr-Cyrl-CS"/>
        </w:rPr>
        <w:t xml:space="preserve">            Директор Школе је дужан да:</w:t>
      </w:r>
    </w:p>
    <w:p w:rsidR="005E4AA3" w:rsidRPr="004558AC" w:rsidRDefault="001D5DA6" w:rsidP="009D0A57">
      <w:pPr>
        <w:rPr>
          <w:color w:val="000000" w:themeColor="text1"/>
          <w:lang w:val="sr-Cyrl-CS"/>
        </w:rPr>
      </w:pPr>
      <w:r>
        <w:rPr>
          <w:lang w:val="sr-Cyrl-CS"/>
        </w:rPr>
        <w:tab/>
      </w:r>
      <w:r w:rsidR="005E4AA3" w:rsidRPr="004558AC">
        <w:rPr>
          <w:color w:val="000000" w:themeColor="text1"/>
          <w:lang w:val="sr-Cyrl-CS"/>
        </w:rPr>
        <w:t xml:space="preserve">- писаним путем обавевести запосленог, пре ступања на рад, о забрани вршења злостављања, о правима, обавезама и одговорностима запосленог у вези са забраном злостављања,  </w:t>
      </w:r>
    </w:p>
    <w:p w:rsidR="005E4AA3" w:rsidRPr="004558AC" w:rsidRDefault="001D5DA6" w:rsidP="009D0A57">
      <w:pPr>
        <w:rPr>
          <w:color w:val="000000" w:themeColor="text1"/>
          <w:lang w:val="sr-Cyrl-CS"/>
        </w:rPr>
      </w:pPr>
      <w:r w:rsidRPr="004558AC">
        <w:rPr>
          <w:color w:val="000000" w:themeColor="text1"/>
          <w:lang w:val="sr-Cyrl-CS"/>
        </w:rPr>
        <w:tab/>
      </w:r>
      <w:r w:rsidR="005E4AA3" w:rsidRPr="004558AC">
        <w:rPr>
          <w:color w:val="000000" w:themeColor="text1"/>
          <w:lang w:val="sr-Cyrl-CS"/>
        </w:rPr>
        <w:t>- предузима мере ради обавештавања и оспособљавања запослених да препознају  узроке, облике и последице вршења злостављања,</w:t>
      </w:r>
    </w:p>
    <w:p w:rsidR="005E4AA3" w:rsidRPr="004558AC" w:rsidRDefault="001D5DA6" w:rsidP="009D0A57">
      <w:pPr>
        <w:rPr>
          <w:color w:val="000000" w:themeColor="text1"/>
        </w:rPr>
      </w:pPr>
      <w:r w:rsidRPr="004558AC">
        <w:rPr>
          <w:color w:val="000000" w:themeColor="text1"/>
          <w:lang w:val="sr-Cyrl-CS"/>
        </w:rPr>
        <w:tab/>
      </w:r>
      <w:r w:rsidR="005E4AA3" w:rsidRPr="004558AC">
        <w:rPr>
          <w:color w:val="000000" w:themeColor="text1"/>
          <w:lang w:val="sr-Cyrl-CS"/>
        </w:rPr>
        <w:t>- дужан је да запосленог заштити од злостављања,</w:t>
      </w:r>
    </w:p>
    <w:p w:rsidR="005E4AA3" w:rsidRPr="004558AC" w:rsidRDefault="001D5DA6" w:rsidP="009D0A57">
      <w:pPr>
        <w:rPr>
          <w:color w:val="000000" w:themeColor="text1"/>
          <w:lang w:val="sr-Cyrl-CS"/>
        </w:rPr>
      </w:pPr>
      <w:r w:rsidRPr="004558AC">
        <w:rPr>
          <w:color w:val="000000" w:themeColor="text1"/>
          <w:lang w:val="sr-Cyrl-CS"/>
        </w:rPr>
        <w:tab/>
      </w:r>
      <w:r w:rsidR="005E4AA3" w:rsidRPr="004558AC">
        <w:rPr>
          <w:color w:val="000000" w:themeColor="text1"/>
          <w:lang w:val="sr-Cyrl-CS"/>
        </w:rPr>
        <w:t>- дужан је да учини доступним податке о лицу за подршку, лицима овлашћеним за покретање поступка за заштиту од злостављања, лицу коме се подноси захтев за заштиту од злостављања, односно списак посредника који се води у Школи у циљу превенције, односно остваривања права на заштиту од злостављања,</w:t>
      </w:r>
    </w:p>
    <w:p w:rsidR="005E4AA3" w:rsidRPr="004558AC" w:rsidRDefault="001D5DA6" w:rsidP="009D0A57">
      <w:pPr>
        <w:rPr>
          <w:color w:val="000000" w:themeColor="text1"/>
        </w:rPr>
      </w:pPr>
      <w:r w:rsidRPr="004558AC">
        <w:rPr>
          <w:color w:val="000000" w:themeColor="text1"/>
          <w:lang w:val="sr-Cyrl-CS"/>
        </w:rPr>
        <w:tab/>
      </w:r>
      <w:r w:rsidR="005E4AA3" w:rsidRPr="004558AC">
        <w:rPr>
          <w:color w:val="000000" w:themeColor="text1"/>
          <w:lang w:val="sr-Cyrl-CS"/>
        </w:rPr>
        <w:t>- дужан је да запосленог који  сматра да је изложен злостављању према мишљењу службе медицине рада прети непосредна опасност по здравље или живот или ако му прети опасност од настанка ненакнадиве штете,обавести да је изрекао меру за спречавање злостављања до окончања поступка,</w:t>
      </w:r>
    </w:p>
    <w:p w:rsidR="00743A15" w:rsidRPr="004558AC" w:rsidRDefault="001D5DA6" w:rsidP="009D0A57">
      <w:pPr>
        <w:rPr>
          <w:color w:val="000000" w:themeColor="text1"/>
          <w:lang w:val="sr-Cyrl-CS"/>
        </w:rPr>
      </w:pPr>
      <w:r w:rsidRPr="004558AC">
        <w:rPr>
          <w:color w:val="000000" w:themeColor="text1"/>
          <w:lang w:val="sr-Cyrl-CS"/>
        </w:rPr>
        <w:tab/>
      </w:r>
      <w:r w:rsidR="005E4AA3" w:rsidRPr="004558AC">
        <w:rPr>
          <w:color w:val="000000" w:themeColor="text1"/>
          <w:lang w:val="sr-Cyrl-CS"/>
        </w:rPr>
        <w:t xml:space="preserve">- сачињава  предлог списака запослених у Школи за обављање посредовања у поступку заштите од злостављања и доставља га Школском одбору на коначно утврђивање и захтева од Школског одбора опозив посредника ако посредник више није достојан за обављање посредовања. </w:t>
      </w:r>
    </w:p>
    <w:p w:rsidR="0010275D" w:rsidRPr="004558AC" w:rsidRDefault="0010275D" w:rsidP="009D0A57">
      <w:pPr>
        <w:rPr>
          <w:color w:val="000000" w:themeColor="text1"/>
          <w:lang w:val="sr-Cyrl-CS"/>
        </w:rPr>
      </w:pPr>
    </w:p>
    <w:p w:rsidR="00743A15" w:rsidRPr="009D0A57" w:rsidRDefault="007C7C68" w:rsidP="009D0A57">
      <w:pPr>
        <w:jc w:val="center"/>
        <w:rPr>
          <w:lang w:val="ru-RU"/>
        </w:rPr>
      </w:pPr>
      <w:r w:rsidRPr="009D0A57">
        <w:rPr>
          <w:lang w:val="ru-RU"/>
        </w:rPr>
        <w:t>Члан 8</w:t>
      </w:r>
      <w:r w:rsidR="005E4AA3" w:rsidRPr="009D0A57">
        <w:rPr>
          <w:lang w:val="ru-RU"/>
        </w:rPr>
        <w:t>.</w:t>
      </w:r>
    </w:p>
    <w:p w:rsidR="00743A15" w:rsidRPr="009D0A57" w:rsidRDefault="001D5DA6" w:rsidP="009D0A57">
      <w:pPr>
        <w:rPr>
          <w:lang w:val="ru-RU"/>
        </w:rPr>
      </w:pPr>
      <w:r>
        <w:rPr>
          <w:lang w:val="sr-Cyrl-CS"/>
        </w:rPr>
        <w:tab/>
      </w:r>
      <w:r w:rsidR="00743A15" w:rsidRPr="009D0A57">
        <w:rPr>
          <w:lang w:val="sr-Cyrl-CS"/>
        </w:rPr>
        <w:t>Школа</w:t>
      </w:r>
      <w:r w:rsidR="00743A15" w:rsidRPr="009D0A57">
        <w:rPr>
          <w:lang w:val="ru-RU"/>
        </w:rPr>
        <w:t xml:space="preserve"> је дуж</w:t>
      </w:r>
      <w:r w:rsidR="00743A15" w:rsidRPr="009D0A57">
        <w:rPr>
          <w:lang w:val="sr-Cyrl-CS"/>
        </w:rPr>
        <w:t>на</w:t>
      </w:r>
      <w:r w:rsidR="00743A15" w:rsidRPr="009D0A57">
        <w:rPr>
          <w:lang w:val="ru-RU"/>
        </w:rPr>
        <w:t xml:space="preserve"> да обезбеди запосленом рад на радном месту и у радној околини у којима су спроведене мере безбедности и здравља на раду.</w:t>
      </w:r>
    </w:p>
    <w:p w:rsidR="00743A15" w:rsidRPr="004558AC" w:rsidRDefault="001D5DA6" w:rsidP="009D0A57">
      <w:pPr>
        <w:rPr>
          <w:color w:val="000000" w:themeColor="text1"/>
          <w:lang w:val="ru-RU"/>
        </w:rPr>
      </w:pPr>
      <w:r>
        <w:rPr>
          <w:lang w:val="sr-Cyrl-CS"/>
        </w:rPr>
        <w:tab/>
      </w:r>
      <w:r w:rsidR="00743A15" w:rsidRPr="004558AC">
        <w:rPr>
          <w:color w:val="000000" w:themeColor="text1"/>
          <w:lang w:val="sr-Cyrl-CS"/>
        </w:rPr>
        <w:t>Школа</w:t>
      </w:r>
      <w:r w:rsidR="00743A15" w:rsidRPr="004558AC">
        <w:rPr>
          <w:color w:val="000000" w:themeColor="text1"/>
          <w:lang w:val="ru-RU"/>
        </w:rPr>
        <w:t xml:space="preserve"> је дуж</w:t>
      </w:r>
      <w:r w:rsidR="00743A15" w:rsidRPr="004558AC">
        <w:rPr>
          <w:color w:val="000000" w:themeColor="text1"/>
          <w:lang w:val="sr-Cyrl-CS"/>
        </w:rPr>
        <w:t>на</w:t>
      </w:r>
      <w:r w:rsidR="00743A15" w:rsidRPr="004558AC">
        <w:rPr>
          <w:color w:val="000000" w:themeColor="text1"/>
          <w:lang w:val="ru-RU"/>
        </w:rPr>
        <w:t xml:space="preserve"> да организује рад тако да обезбеди заштиту живота и здравља запослених </w:t>
      </w:r>
      <w:r w:rsidR="00743A15" w:rsidRPr="004558AC">
        <w:rPr>
          <w:color w:val="000000" w:themeColor="text1"/>
          <w:lang w:val="sr-Cyrl-CS"/>
        </w:rPr>
        <w:t xml:space="preserve">и ученика </w:t>
      </w:r>
      <w:r w:rsidR="00743A15" w:rsidRPr="004558AC">
        <w:rPr>
          <w:color w:val="000000" w:themeColor="text1"/>
          <w:lang w:val="ru-RU"/>
        </w:rPr>
        <w:t>у циљу спречавања повреда на раду, професионалних обољења и обољења у вези са радом, имајући у виду посебну заштиту омладине, инвалида, заштиту запослених са здравственим сметњама и заштиту материнства.</w:t>
      </w:r>
    </w:p>
    <w:p w:rsidR="00743A15" w:rsidRPr="004558AC" w:rsidRDefault="00743A15" w:rsidP="009D0A57">
      <w:pPr>
        <w:rPr>
          <w:color w:val="000000" w:themeColor="text1"/>
          <w:lang w:val="ru-RU"/>
        </w:rPr>
      </w:pPr>
    </w:p>
    <w:p w:rsidR="00743A15" w:rsidRPr="004558AC" w:rsidRDefault="007C7C68" w:rsidP="009D0A57">
      <w:pPr>
        <w:jc w:val="center"/>
        <w:rPr>
          <w:color w:val="000000" w:themeColor="text1"/>
          <w:lang w:val="ru-RU"/>
        </w:rPr>
      </w:pPr>
      <w:r w:rsidRPr="004558AC">
        <w:rPr>
          <w:color w:val="000000" w:themeColor="text1"/>
          <w:lang w:val="ru-RU"/>
        </w:rPr>
        <w:t>Члан 9</w:t>
      </w:r>
      <w:r w:rsidR="005E4AA3" w:rsidRPr="004558AC">
        <w:rPr>
          <w:color w:val="000000" w:themeColor="text1"/>
          <w:lang w:val="ru-RU"/>
        </w:rPr>
        <w:t>.</w:t>
      </w:r>
    </w:p>
    <w:p w:rsidR="00743A15" w:rsidRPr="004558AC" w:rsidRDefault="001D5DA6" w:rsidP="009D0A57">
      <w:pPr>
        <w:rPr>
          <w:color w:val="000000" w:themeColor="text1"/>
          <w:lang w:val="ru-RU"/>
        </w:rPr>
      </w:pPr>
      <w:r w:rsidRPr="004558AC">
        <w:rPr>
          <w:color w:val="000000" w:themeColor="text1"/>
          <w:lang w:val="sr-Cyrl-CS"/>
        </w:rPr>
        <w:tab/>
      </w:r>
      <w:r w:rsidR="00743A15" w:rsidRPr="004558AC">
        <w:rPr>
          <w:color w:val="000000" w:themeColor="text1"/>
          <w:lang w:val="sr-Cyrl-CS"/>
        </w:rPr>
        <w:t>Школа</w:t>
      </w:r>
      <w:r w:rsidR="00743A15" w:rsidRPr="004558AC">
        <w:rPr>
          <w:color w:val="000000" w:themeColor="text1"/>
          <w:lang w:val="ru-RU"/>
        </w:rPr>
        <w:t xml:space="preserve"> је дуж</w:t>
      </w:r>
      <w:r w:rsidR="00743A15" w:rsidRPr="004558AC">
        <w:rPr>
          <w:color w:val="000000" w:themeColor="text1"/>
          <w:lang w:val="sr-Cyrl-CS"/>
        </w:rPr>
        <w:t>на</w:t>
      </w:r>
      <w:r w:rsidR="00743A15" w:rsidRPr="004558AC">
        <w:rPr>
          <w:color w:val="000000" w:themeColor="text1"/>
          <w:lang w:val="ru-RU"/>
        </w:rPr>
        <w:t xml:space="preserve"> да запосленом пружи обавештења о условима рада, о правима и обавезама које произилазе из прописа о безбедности и здрављу на раду, да утврди програм оспособљавања запослених и обезбеди оспособљавање запослених за безбедан рад, као и да обезбеди коришћење средстава и опреме за личну заштиту на раду.</w:t>
      </w:r>
    </w:p>
    <w:p w:rsidR="00743A15" w:rsidRPr="004558AC" w:rsidRDefault="00743A15" w:rsidP="009D0A57">
      <w:pPr>
        <w:rPr>
          <w:color w:val="000000" w:themeColor="text1"/>
          <w:lang w:val="ru-RU"/>
        </w:rPr>
      </w:pPr>
    </w:p>
    <w:p w:rsidR="00743A15" w:rsidRPr="004558AC" w:rsidRDefault="007C7C68" w:rsidP="009D0A57">
      <w:pPr>
        <w:jc w:val="center"/>
        <w:rPr>
          <w:color w:val="000000" w:themeColor="text1"/>
          <w:lang w:val="ru-RU"/>
        </w:rPr>
      </w:pPr>
      <w:r w:rsidRPr="004558AC">
        <w:rPr>
          <w:color w:val="000000" w:themeColor="text1"/>
          <w:lang w:val="ru-RU"/>
        </w:rPr>
        <w:t>Члан 10</w:t>
      </w:r>
      <w:r w:rsidR="005E4AA3" w:rsidRPr="004558AC">
        <w:rPr>
          <w:color w:val="000000" w:themeColor="text1"/>
          <w:lang w:val="ru-RU"/>
        </w:rPr>
        <w:t>.</w:t>
      </w:r>
    </w:p>
    <w:p w:rsidR="00743A15" w:rsidRPr="004558AC" w:rsidRDefault="001D5DA6" w:rsidP="009D0A57">
      <w:pPr>
        <w:rPr>
          <w:color w:val="000000" w:themeColor="text1"/>
          <w:lang w:val="ru-RU"/>
        </w:rPr>
      </w:pPr>
      <w:r w:rsidRPr="004558AC">
        <w:rPr>
          <w:color w:val="000000" w:themeColor="text1"/>
          <w:lang w:val="sr-Cyrl-CS"/>
        </w:rPr>
        <w:tab/>
      </w:r>
      <w:r w:rsidR="00743A15" w:rsidRPr="004558AC">
        <w:rPr>
          <w:color w:val="000000" w:themeColor="text1"/>
          <w:lang w:val="sr-Cyrl-CS"/>
        </w:rPr>
        <w:t>Школа</w:t>
      </w:r>
      <w:r w:rsidR="00743A15" w:rsidRPr="004558AC">
        <w:rPr>
          <w:color w:val="000000" w:themeColor="text1"/>
          <w:lang w:val="ru-RU"/>
        </w:rPr>
        <w:t xml:space="preserve"> је ду</w:t>
      </w:r>
      <w:r w:rsidR="00743A15" w:rsidRPr="004558AC">
        <w:rPr>
          <w:color w:val="000000" w:themeColor="text1"/>
          <w:lang w:val="sr-Cyrl-CS"/>
        </w:rPr>
        <w:t>жна</w:t>
      </w:r>
      <w:r w:rsidR="00743A15" w:rsidRPr="004558AC">
        <w:rPr>
          <w:color w:val="000000" w:themeColor="text1"/>
          <w:lang w:val="ru-RU"/>
        </w:rPr>
        <w:t xml:space="preserve"> да приликом организовања рада и радног процеса обезбеди превентивне мере ради заштите живота и здравља запослених и да заустави сваку врсту рада која представља непосредну опасност за живот и здравље запосленог, у складу са Законом.</w:t>
      </w:r>
    </w:p>
    <w:p w:rsidR="00743A15" w:rsidRPr="004558AC" w:rsidRDefault="001D5DA6" w:rsidP="009D0A57">
      <w:pPr>
        <w:rPr>
          <w:color w:val="000000" w:themeColor="text1"/>
        </w:rPr>
      </w:pPr>
      <w:r w:rsidRPr="004558AC">
        <w:rPr>
          <w:color w:val="000000" w:themeColor="text1"/>
          <w:lang w:val="ru-RU"/>
        </w:rPr>
        <w:tab/>
      </w:r>
      <w:r w:rsidR="00743A15" w:rsidRPr="004558AC">
        <w:rPr>
          <w:color w:val="000000" w:themeColor="text1"/>
          <w:lang w:val="ru-RU"/>
        </w:rPr>
        <w:t>У случају настанка повреде на раду због неуобичајених и непредвидивих ок</w:t>
      </w:r>
      <w:r w:rsidR="005E4AA3" w:rsidRPr="004558AC">
        <w:rPr>
          <w:color w:val="000000" w:themeColor="text1"/>
          <w:lang w:val="ru-RU"/>
        </w:rPr>
        <w:t>олности које су изван контроле Ш</w:t>
      </w:r>
      <w:r w:rsidR="00743A15" w:rsidRPr="004558AC">
        <w:rPr>
          <w:color w:val="000000" w:themeColor="text1"/>
          <w:lang w:val="sr-Cyrl-CS"/>
        </w:rPr>
        <w:t>коле</w:t>
      </w:r>
      <w:r w:rsidR="00743A15" w:rsidRPr="004558AC">
        <w:rPr>
          <w:color w:val="000000" w:themeColor="text1"/>
          <w:lang w:val="ru-RU"/>
        </w:rPr>
        <w:t xml:space="preserve"> или због изузетних догађаја чије с</w:t>
      </w:r>
      <w:r w:rsidR="005E4AA3" w:rsidRPr="004558AC">
        <w:rPr>
          <w:color w:val="000000" w:themeColor="text1"/>
          <w:lang w:val="ru-RU"/>
        </w:rPr>
        <w:t>е последице нису могле избећи, Ш</w:t>
      </w:r>
      <w:r w:rsidR="00743A15" w:rsidRPr="004558AC">
        <w:rPr>
          <w:color w:val="000000" w:themeColor="text1"/>
          <w:lang w:val="sr-Cyrl-CS"/>
        </w:rPr>
        <w:t>кола</w:t>
      </w:r>
      <w:r w:rsidR="00743A15" w:rsidRPr="004558AC">
        <w:rPr>
          <w:color w:val="000000" w:themeColor="text1"/>
          <w:lang w:val="ru-RU"/>
        </w:rPr>
        <w:t xml:space="preserve"> не сноси одговорност у смислу прописа о безбедности и здрављу на раду.</w:t>
      </w:r>
      <w:bookmarkStart w:id="2" w:name="str_3"/>
      <w:bookmarkEnd w:id="2"/>
    </w:p>
    <w:p w:rsidR="004558AC" w:rsidRDefault="004558AC" w:rsidP="009D0A57">
      <w:pPr>
        <w:jc w:val="center"/>
        <w:rPr>
          <w:color w:val="000000" w:themeColor="text1"/>
        </w:rPr>
      </w:pPr>
    </w:p>
    <w:p w:rsidR="00743A15" w:rsidRPr="004558AC" w:rsidRDefault="007C7C68" w:rsidP="009D0A57">
      <w:pPr>
        <w:jc w:val="center"/>
        <w:rPr>
          <w:color w:val="000000" w:themeColor="text1"/>
          <w:lang w:val="ru-RU"/>
        </w:rPr>
      </w:pPr>
      <w:r w:rsidRPr="004558AC">
        <w:rPr>
          <w:color w:val="000000" w:themeColor="text1"/>
          <w:lang w:val="ru-RU"/>
        </w:rPr>
        <w:lastRenderedPageBreak/>
        <w:t>Члан11</w:t>
      </w:r>
      <w:r w:rsidR="005E4AA3" w:rsidRPr="004558AC">
        <w:rPr>
          <w:color w:val="000000" w:themeColor="text1"/>
          <w:lang w:val="ru-RU"/>
        </w:rPr>
        <w:t>.</w:t>
      </w:r>
    </w:p>
    <w:p w:rsidR="00743A15" w:rsidRPr="004558AC" w:rsidRDefault="001D5DA6" w:rsidP="009D0A57">
      <w:pPr>
        <w:rPr>
          <w:lang w:val="ru-RU"/>
        </w:rPr>
      </w:pPr>
      <w:r w:rsidRPr="004558AC">
        <w:rPr>
          <w:color w:val="000000" w:themeColor="text1"/>
          <w:lang w:val="sr-Cyrl-CS"/>
        </w:rPr>
        <w:tab/>
      </w:r>
      <w:r w:rsidR="00743A15" w:rsidRPr="004558AC">
        <w:rPr>
          <w:lang w:val="sr-Cyrl-CS"/>
        </w:rPr>
        <w:t>Школа</w:t>
      </w:r>
      <w:r w:rsidR="00743A15" w:rsidRPr="004558AC">
        <w:rPr>
          <w:lang w:val="ru-RU"/>
        </w:rPr>
        <w:t xml:space="preserve"> је дуж</w:t>
      </w:r>
      <w:r w:rsidR="00743A15" w:rsidRPr="004558AC">
        <w:rPr>
          <w:lang w:val="sr-Cyrl-CS"/>
        </w:rPr>
        <w:t>на</w:t>
      </w:r>
      <w:r w:rsidR="00743A15" w:rsidRPr="004558AC">
        <w:rPr>
          <w:lang w:val="ru-RU"/>
        </w:rPr>
        <w:t xml:space="preserve"> да средства и опрему за рад, електричне инсталације, грејање као и друге инсталације одржава редовно и правилно у исправном стању, у складу са техничким прописима и одређеним стандардима, на начин који обезбеђује одговарајућу сигурност запослених, с тим да у току коришћења и евентуалног премештања на друго место рада, исте прегледа и проверава њихову исправност.</w:t>
      </w:r>
    </w:p>
    <w:p w:rsidR="00743A15" w:rsidRPr="004558AC" w:rsidRDefault="001D5DA6" w:rsidP="009D0A57">
      <w:pPr>
        <w:rPr>
          <w:lang w:val="ru-RU"/>
        </w:rPr>
      </w:pPr>
      <w:r w:rsidRPr="004558AC">
        <w:rPr>
          <w:lang w:val="ru-RU"/>
        </w:rPr>
        <w:tab/>
      </w:r>
      <w:r w:rsidR="00743A15" w:rsidRPr="004558AC">
        <w:rPr>
          <w:lang w:val="ru-RU"/>
        </w:rPr>
        <w:t xml:space="preserve">Периодичне прегледе и проверу исправности у смислу става 1. овог члана, </w:t>
      </w:r>
      <w:r w:rsidR="007C7C68" w:rsidRPr="004558AC">
        <w:rPr>
          <w:lang w:val="ru-RU"/>
        </w:rPr>
        <w:t>Ш</w:t>
      </w:r>
      <w:r w:rsidR="00743A15" w:rsidRPr="004558AC">
        <w:rPr>
          <w:lang w:val="sr-Cyrl-CS"/>
        </w:rPr>
        <w:t>кола</w:t>
      </w:r>
      <w:r w:rsidR="00743A15" w:rsidRPr="004558AC">
        <w:rPr>
          <w:lang w:val="ru-RU"/>
        </w:rPr>
        <w:t xml:space="preserve"> врши преко овлашћеног правног лица које се бави безбедношћу и здрављем на раду као својом делатношћу и има одговарајућу лиценцу.</w:t>
      </w:r>
    </w:p>
    <w:p w:rsidR="00743A15" w:rsidRPr="004558AC" w:rsidRDefault="001D5DA6" w:rsidP="009D0A57">
      <w:pPr>
        <w:rPr>
          <w:lang w:val="ru-RU"/>
        </w:rPr>
      </w:pPr>
      <w:r w:rsidRPr="004558AC">
        <w:rPr>
          <w:lang w:val="ru-RU"/>
        </w:rPr>
        <w:tab/>
      </w:r>
      <w:r w:rsidR="00743A15" w:rsidRPr="004558AC">
        <w:rPr>
          <w:lang w:val="ru-RU"/>
        </w:rPr>
        <w:t>Опрема за рад која подлеже превентивним и периодичним прегледима и испитивањима је:</w:t>
      </w:r>
    </w:p>
    <w:p w:rsidR="007C7C68" w:rsidRPr="004558AC" w:rsidRDefault="001D5DA6" w:rsidP="009D0A57">
      <w:pPr>
        <w:rPr>
          <w:lang w:val="ru-RU"/>
        </w:rPr>
      </w:pPr>
      <w:r w:rsidRPr="004558AC">
        <w:rPr>
          <w:lang w:val="ru-RU"/>
        </w:rPr>
        <w:tab/>
      </w:r>
      <w:r w:rsidR="00743A15" w:rsidRPr="004558AC">
        <w:rPr>
          <w:lang w:val="ru-RU"/>
        </w:rPr>
        <w:t xml:space="preserve">Опрема за рад ( уређаји, инсталације, </w:t>
      </w:r>
      <w:r w:rsidR="007C7C68" w:rsidRPr="004558AC">
        <w:rPr>
          <w:lang w:val="ru-RU"/>
        </w:rPr>
        <w:t xml:space="preserve">алати и хемикалије) за коју је Школа </w:t>
      </w:r>
    </w:p>
    <w:p w:rsidR="00743A15" w:rsidRPr="004558AC" w:rsidRDefault="007C7C68" w:rsidP="009D0A57">
      <w:pPr>
        <w:rPr>
          <w:lang w:val="ru-RU"/>
        </w:rPr>
      </w:pPr>
      <w:r w:rsidRPr="004558AC">
        <w:rPr>
          <w:lang w:val="ru-RU"/>
        </w:rPr>
        <w:t>А</w:t>
      </w:r>
      <w:r w:rsidR="00743A15" w:rsidRPr="004558AC">
        <w:rPr>
          <w:lang w:val="ru-RU"/>
        </w:rPr>
        <w:t>ктом о процени ризика утвдила да се на њој врше превентивни и периодични прегледи и испитивања.</w:t>
      </w:r>
    </w:p>
    <w:p w:rsidR="00743A15" w:rsidRPr="004558AC" w:rsidRDefault="00743A15" w:rsidP="009D0A57">
      <w:pPr>
        <w:rPr>
          <w:lang w:val="ru-RU"/>
        </w:rPr>
      </w:pPr>
    </w:p>
    <w:p w:rsidR="00743A15" w:rsidRPr="009D0A57" w:rsidRDefault="007C7C68" w:rsidP="009D0A57">
      <w:pPr>
        <w:jc w:val="center"/>
        <w:rPr>
          <w:lang w:val="ru-RU"/>
        </w:rPr>
      </w:pPr>
      <w:r w:rsidRPr="009D0A57">
        <w:rPr>
          <w:lang w:val="ru-RU"/>
        </w:rPr>
        <w:t>Члан 12.</w:t>
      </w:r>
    </w:p>
    <w:p w:rsidR="00743A15" w:rsidRPr="009D0A57" w:rsidRDefault="001D5DA6" w:rsidP="009D0A57">
      <w:pPr>
        <w:rPr>
          <w:lang w:val="ru-RU"/>
        </w:rPr>
      </w:pPr>
      <w:r>
        <w:rPr>
          <w:lang w:val="sr-Cyrl-CS"/>
        </w:rPr>
        <w:tab/>
      </w:r>
      <w:r w:rsidR="00743A15" w:rsidRPr="009D0A57">
        <w:rPr>
          <w:lang w:val="sr-Cyrl-CS"/>
        </w:rPr>
        <w:t>Школа</w:t>
      </w:r>
      <w:r w:rsidR="00743A15" w:rsidRPr="009D0A57">
        <w:rPr>
          <w:lang w:val="ru-RU"/>
        </w:rPr>
        <w:t xml:space="preserve"> је дуж</w:t>
      </w:r>
      <w:r w:rsidR="00743A15" w:rsidRPr="009D0A57">
        <w:rPr>
          <w:lang w:val="sr-Cyrl-CS"/>
        </w:rPr>
        <w:t>на</w:t>
      </w:r>
      <w:r w:rsidR="00743A15" w:rsidRPr="009D0A57">
        <w:rPr>
          <w:lang w:val="ru-RU"/>
        </w:rPr>
        <w:t xml:space="preserve"> да врши прегледе и испитивања у смислу члана</w:t>
      </w:r>
      <w:r w:rsidR="007C7C68" w:rsidRPr="009D0A57">
        <w:rPr>
          <w:lang w:val="ru-RU"/>
        </w:rPr>
        <w:t xml:space="preserve"> 11. П</w:t>
      </w:r>
      <w:r w:rsidR="00743A15" w:rsidRPr="009D0A57">
        <w:rPr>
          <w:lang w:val="ru-RU"/>
        </w:rPr>
        <w:t>равилника, у роковима који су утврђени упутством произвођача и у складу са техничким нормативима и одређеним стандардима, ради утврђивања да ли даље коришћење прописаних средстава и опреме за рад, електричних инсталација, грејања и других инсталација представља ризик за сигурност или здравље запослених и да ли су примењене прописане мере безбедности и здравља на раду.</w:t>
      </w:r>
    </w:p>
    <w:p w:rsidR="00743A15" w:rsidRPr="009D0A57" w:rsidRDefault="001D5DA6" w:rsidP="009D0A57">
      <w:pPr>
        <w:rPr>
          <w:lang w:val="ru-RU"/>
        </w:rPr>
      </w:pPr>
      <w:r>
        <w:rPr>
          <w:lang w:val="ru-RU"/>
        </w:rPr>
        <w:tab/>
      </w:r>
      <w:r w:rsidR="00743A15" w:rsidRPr="009D0A57">
        <w:rPr>
          <w:lang w:val="ru-RU"/>
        </w:rPr>
        <w:t xml:space="preserve">У случају да рокови из става 1. овог члана нису утврђени упутством произвођача, техничким нормативима </w:t>
      </w:r>
      <w:r w:rsidR="007C7C68" w:rsidRPr="009D0A57">
        <w:rPr>
          <w:lang w:val="ru-RU"/>
        </w:rPr>
        <w:t>и одређеним стандардима, Ш</w:t>
      </w:r>
      <w:r w:rsidR="00743A15" w:rsidRPr="009D0A57">
        <w:rPr>
          <w:lang w:val="sr-Cyrl-CS"/>
        </w:rPr>
        <w:t>кола</w:t>
      </w:r>
      <w:r w:rsidR="00743A15" w:rsidRPr="009D0A57">
        <w:rPr>
          <w:lang w:val="ru-RU"/>
        </w:rPr>
        <w:t xml:space="preserve"> је дуж</w:t>
      </w:r>
      <w:r w:rsidR="00743A15" w:rsidRPr="009D0A57">
        <w:rPr>
          <w:lang w:val="sr-Cyrl-CS"/>
        </w:rPr>
        <w:t>на</w:t>
      </w:r>
      <w:r w:rsidR="00743A15" w:rsidRPr="009D0A57">
        <w:rPr>
          <w:lang w:val="ru-RU"/>
        </w:rPr>
        <w:t xml:space="preserve"> да средства и опрему за рад, електричне инсталације, грејање и друге инсталације прегледа и испитује у роковима утврђеним прописима о безбедности и здрављу на раду.</w:t>
      </w:r>
    </w:p>
    <w:p w:rsidR="0010275D" w:rsidRPr="000A1D2A" w:rsidRDefault="0010275D" w:rsidP="009D0A57"/>
    <w:p w:rsidR="00743A15" w:rsidRPr="009D0A57" w:rsidRDefault="00743A15" w:rsidP="009D0A57">
      <w:pPr>
        <w:rPr>
          <w:lang w:val="ru-RU"/>
        </w:rPr>
      </w:pPr>
    </w:p>
    <w:p w:rsidR="00743A15" w:rsidRPr="009D0A57" w:rsidRDefault="007C7C68" w:rsidP="009D0A57">
      <w:pPr>
        <w:rPr>
          <w:b/>
          <w:lang w:val="ru-RU"/>
        </w:rPr>
      </w:pPr>
      <w:bookmarkStart w:id="3" w:name="str_4"/>
      <w:bookmarkEnd w:id="3"/>
      <w:r w:rsidRPr="009D0A57">
        <w:rPr>
          <w:b/>
          <w:lang w:val="ru-RU"/>
        </w:rPr>
        <w:t xml:space="preserve">                                              1. </w:t>
      </w:r>
      <w:r w:rsidR="00743A15" w:rsidRPr="009D0A57">
        <w:rPr>
          <w:b/>
          <w:lang w:val="ru-RU"/>
        </w:rPr>
        <w:t>Испитивање услова радне средине</w:t>
      </w:r>
    </w:p>
    <w:p w:rsidR="007C7C68" w:rsidRPr="009D0A57" w:rsidRDefault="007C7C68" w:rsidP="009D0A57">
      <w:pPr>
        <w:rPr>
          <w:b/>
          <w:lang w:val="ru-RU"/>
        </w:rPr>
      </w:pPr>
    </w:p>
    <w:p w:rsidR="00743A15" w:rsidRPr="009D0A57" w:rsidRDefault="00743A15" w:rsidP="009D0A57">
      <w:pPr>
        <w:jc w:val="center"/>
        <w:rPr>
          <w:lang w:val="ru-RU"/>
        </w:rPr>
      </w:pPr>
      <w:r w:rsidRPr="009D0A57">
        <w:rPr>
          <w:lang w:val="ru-RU"/>
        </w:rPr>
        <w:t>Члан 1</w:t>
      </w:r>
      <w:r w:rsidR="007C7C68" w:rsidRPr="009D0A57">
        <w:rPr>
          <w:lang w:val="ru-RU"/>
        </w:rPr>
        <w:t>3.</w:t>
      </w:r>
    </w:p>
    <w:p w:rsidR="00743A15" w:rsidRPr="004558AC" w:rsidRDefault="001D5DA6" w:rsidP="009D0A57">
      <w:pPr>
        <w:rPr>
          <w:color w:val="000000" w:themeColor="text1"/>
          <w:lang w:val="ru-RU"/>
        </w:rPr>
      </w:pPr>
      <w:r>
        <w:rPr>
          <w:lang w:val="sr-Cyrl-CS"/>
        </w:rPr>
        <w:tab/>
      </w:r>
      <w:r w:rsidR="00743A15" w:rsidRPr="004558AC">
        <w:rPr>
          <w:color w:val="000000" w:themeColor="text1"/>
          <w:lang w:val="sr-Cyrl-CS"/>
        </w:rPr>
        <w:t>Школа</w:t>
      </w:r>
      <w:r w:rsidR="00743A15" w:rsidRPr="004558AC">
        <w:rPr>
          <w:color w:val="000000" w:themeColor="text1"/>
          <w:lang w:val="ru-RU"/>
        </w:rPr>
        <w:t xml:space="preserve"> је дуж</w:t>
      </w:r>
      <w:r w:rsidR="00743A15" w:rsidRPr="004558AC">
        <w:rPr>
          <w:color w:val="000000" w:themeColor="text1"/>
          <w:lang w:val="sr-Cyrl-CS"/>
        </w:rPr>
        <w:t>на</w:t>
      </w:r>
      <w:r w:rsidR="00743A15" w:rsidRPr="004558AC">
        <w:rPr>
          <w:color w:val="000000" w:themeColor="text1"/>
          <w:lang w:val="ru-RU"/>
        </w:rPr>
        <w:t xml:space="preserve"> да организује испитивање у радним и помоћним просторијама у којима се при раду евентуално користе штетне или опасне материје,(лабараторије, кабинети) ради спречавања повређивања запослених, као и утврђивања да ли радна средина одговара условима за безбедан рад и здравље запослених.</w:t>
      </w:r>
    </w:p>
    <w:p w:rsidR="00743A15" w:rsidRPr="004558AC" w:rsidRDefault="001D5DA6" w:rsidP="009D0A57">
      <w:pPr>
        <w:rPr>
          <w:color w:val="000000" w:themeColor="text1"/>
          <w:lang w:val="ru-RU"/>
        </w:rPr>
      </w:pPr>
      <w:r w:rsidRPr="004558AC">
        <w:rPr>
          <w:color w:val="000000" w:themeColor="text1"/>
          <w:lang w:val="ru-RU"/>
        </w:rPr>
        <w:tab/>
      </w:r>
      <w:r w:rsidR="00743A15" w:rsidRPr="004558AC">
        <w:rPr>
          <w:color w:val="000000" w:themeColor="text1"/>
          <w:lang w:val="ru-RU"/>
        </w:rPr>
        <w:t>Испитивања у смислу става 1. овог члана, обухватају:</w:t>
      </w:r>
    </w:p>
    <w:p w:rsidR="00743A15" w:rsidRPr="004558AC" w:rsidRDefault="001D5DA6" w:rsidP="009D0A57">
      <w:pPr>
        <w:rPr>
          <w:color w:val="000000" w:themeColor="text1"/>
          <w:lang w:val="ru-RU"/>
        </w:rPr>
      </w:pPr>
      <w:r w:rsidRPr="004558AC">
        <w:rPr>
          <w:color w:val="000000" w:themeColor="text1"/>
          <w:lang w:val="ru-RU"/>
        </w:rPr>
        <w:tab/>
      </w:r>
      <w:r w:rsidR="00743A15" w:rsidRPr="004558AC">
        <w:rPr>
          <w:color w:val="000000" w:themeColor="text1"/>
          <w:lang w:val="ru-RU"/>
        </w:rPr>
        <w:t>- микроклиму (температура, брз</w:t>
      </w:r>
      <w:r w:rsidR="007C7C68" w:rsidRPr="004558AC">
        <w:rPr>
          <w:color w:val="000000" w:themeColor="text1"/>
          <w:lang w:val="ru-RU"/>
        </w:rPr>
        <w:t xml:space="preserve">ина струјања ваздуха и </w:t>
      </w:r>
      <w:r w:rsidR="00743A15" w:rsidRPr="004558AC">
        <w:rPr>
          <w:color w:val="000000" w:themeColor="text1"/>
          <w:lang w:val="ru-RU"/>
        </w:rPr>
        <w:t xml:space="preserve"> влажност ваздуха);</w:t>
      </w:r>
    </w:p>
    <w:p w:rsidR="00743A15" w:rsidRPr="004558AC" w:rsidRDefault="001D5DA6" w:rsidP="009D0A57">
      <w:pPr>
        <w:rPr>
          <w:color w:val="000000" w:themeColor="text1"/>
          <w:lang w:val="ru-RU"/>
        </w:rPr>
      </w:pPr>
      <w:r w:rsidRPr="004558AC">
        <w:rPr>
          <w:color w:val="000000" w:themeColor="text1"/>
          <w:lang w:val="ru-RU"/>
        </w:rPr>
        <w:tab/>
      </w:r>
      <w:r w:rsidR="00743A15" w:rsidRPr="004558AC">
        <w:rPr>
          <w:color w:val="000000" w:themeColor="text1"/>
          <w:lang w:val="ru-RU"/>
        </w:rPr>
        <w:t>- хемијске штетности (гасови, паре, дим и прашина);</w:t>
      </w:r>
    </w:p>
    <w:p w:rsidR="00743A15" w:rsidRPr="004558AC" w:rsidRDefault="001D5DA6" w:rsidP="009D0A57">
      <w:pPr>
        <w:rPr>
          <w:color w:val="000000" w:themeColor="text1"/>
          <w:lang w:val="ru-RU"/>
        </w:rPr>
      </w:pPr>
      <w:r w:rsidRPr="004558AC">
        <w:rPr>
          <w:color w:val="000000" w:themeColor="text1"/>
          <w:lang w:val="ru-RU"/>
        </w:rPr>
        <w:tab/>
      </w:r>
      <w:r w:rsidR="00743A15" w:rsidRPr="004558AC">
        <w:rPr>
          <w:color w:val="000000" w:themeColor="text1"/>
          <w:lang w:val="ru-RU"/>
        </w:rPr>
        <w:t>- физичке штетности (бука, вибрација и штетна зрачења);</w:t>
      </w:r>
    </w:p>
    <w:p w:rsidR="00743A15" w:rsidRPr="004558AC" w:rsidRDefault="001D5DA6" w:rsidP="009D0A57">
      <w:pPr>
        <w:rPr>
          <w:color w:val="000000" w:themeColor="text1"/>
          <w:lang w:val="ru-RU"/>
        </w:rPr>
      </w:pPr>
      <w:r w:rsidRPr="004558AC">
        <w:rPr>
          <w:color w:val="000000" w:themeColor="text1"/>
          <w:lang w:val="ru-RU"/>
        </w:rPr>
        <w:tab/>
      </w:r>
      <w:r w:rsidR="00743A15" w:rsidRPr="004558AC">
        <w:rPr>
          <w:color w:val="000000" w:themeColor="text1"/>
          <w:lang w:val="ru-RU"/>
        </w:rPr>
        <w:t>- осветљеност;</w:t>
      </w:r>
    </w:p>
    <w:p w:rsidR="00743A15" w:rsidRPr="009D0A57" w:rsidRDefault="001D5DA6" w:rsidP="009D0A57">
      <w:pPr>
        <w:rPr>
          <w:lang w:val="ru-RU"/>
        </w:rPr>
      </w:pPr>
      <w:r w:rsidRPr="004558AC">
        <w:rPr>
          <w:color w:val="000000" w:themeColor="text1"/>
          <w:lang w:val="ru-RU"/>
        </w:rPr>
        <w:tab/>
      </w:r>
      <w:r w:rsidR="007C7C68" w:rsidRPr="004558AC">
        <w:rPr>
          <w:color w:val="000000" w:themeColor="text1"/>
          <w:lang w:val="ru-RU"/>
        </w:rPr>
        <w:t xml:space="preserve">- </w:t>
      </w:r>
      <w:r w:rsidR="00743A15" w:rsidRPr="004558AC">
        <w:rPr>
          <w:color w:val="000000" w:themeColor="text1"/>
          <w:lang w:val="ru-RU"/>
        </w:rPr>
        <w:t xml:space="preserve">материје чија су својства опасна по </w:t>
      </w:r>
      <w:r w:rsidR="00743A15" w:rsidRPr="009D0A57">
        <w:rPr>
          <w:lang w:val="ru-RU"/>
        </w:rPr>
        <w:t>живот и здравље запослених;</w:t>
      </w:r>
    </w:p>
    <w:p w:rsidR="00743A15" w:rsidRPr="001D5DA6" w:rsidRDefault="001D5DA6" w:rsidP="009D0A57">
      <w:pPr>
        <w:rPr>
          <w:lang w:val="ru-RU"/>
        </w:rPr>
      </w:pPr>
      <w:r w:rsidRPr="001D5DA6">
        <w:rPr>
          <w:lang w:val="ru-RU"/>
        </w:rPr>
        <w:tab/>
      </w:r>
      <w:r w:rsidR="00743A15" w:rsidRPr="001D5DA6">
        <w:rPr>
          <w:lang w:val="ru-RU"/>
        </w:rPr>
        <w:t>Ова испитивања</w:t>
      </w:r>
      <w:r w:rsidR="007C7C68" w:rsidRPr="001D5DA6">
        <w:rPr>
          <w:lang w:val="ru-RU"/>
        </w:rPr>
        <w:t xml:space="preserve"> </w:t>
      </w:r>
      <w:r w:rsidR="00743A15" w:rsidRPr="001D5DA6">
        <w:rPr>
          <w:lang w:val="ru-RU"/>
        </w:rPr>
        <w:t>се предвиђају у школским лабараторијама и кабинетима.</w:t>
      </w:r>
    </w:p>
    <w:p w:rsidR="00B6412D" w:rsidRDefault="00B6412D" w:rsidP="009D0A57">
      <w:pPr>
        <w:jc w:val="center"/>
      </w:pPr>
    </w:p>
    <w:p w:rsidR="00743A15" w:rsidRPr="009D0A57" w:rsidRDefault="00743A15" w:rsidP="009D0A57">
      <w:pPr>
        <w:jc w:val="center"/>
        <w:rPr>
          <w:lang w:val="sr-Cyrl-CS"/>
        </w:rPr>
      </w:pPr>
      <w:r w:rsidRPr="009D0A57">
        <w:rPr>
          <w:lang w:val="ru-RU"/>
        </w:rPr>
        <w:t xml:space="preserve">Члан </w:t>
      </w:r>
      <w:r w:rsidR="007C7C68" w:rsidRPr="009D0A57">
        <w:rPr>
          <w:lang w:val="sr-Cyrl-CS"/>
        </w:rPr>
        <w:t>14.</w:t>
      </w:r>
    </w:p>
    <w:p w:rsidR="00743A15" w:rsidRPr="00371B41" w:rsidRDefault="001D5DA6" w:rsidP="009D0A57">
      <w:r>
        <w:rPr>
          <w:lang w:val="ru-RU"/>
        </w:rPr>
        <w:tab/>
      </w:r>
      <w:r w:rsidR="00743A15" w:rsidRPr="009D0A57">
        <w:rPr>
          <w:lang w:val="ru-RU"/>
        </w:rPr>
        <w:t>Ис</w:t>
      </w:r>
      <w:r w:rsidR="007C7C68" w:rsidRPr="009D0A57">
        <w:rPr>
          <w:lang w:val="ru-RU"/>
        </w:rPr>
        <w:t>питивања из члана 13</w:t>
      </w:r>
      <w:r w:rsidR="00743A15" w:rsidRPr="009D0A57">
        <w:rPr>
          <w:lang w:val="ru-RU"/>
        </w:rPr>
        <w:t>.</w:t>
      </w:r>
      <w:r w:rsidR="007C7C68" w:rsidRPr="009D0A57">
        <w:rPr>
          <w:lang w:val="ru-RU"/>
        </w:rPr>
        <w:t>Правилника Ш</w:t>
      </w:r>
      <w:r w:rsidR="00743A15" w:rsidRPr="009D0A57">
        <w:rPr>
          <w:lang w:val="sr-Cyrl-CS"/>
        </w:rPr>
        <w:t>кола</w:t>
      </w:r>
      <w:r w:rsidR="00743A15" w:rsidRPr="009D0A57">
        <w:rPr>
          <w:lang w:val="ru-RU"/>
        </w:rPr>
        <w:t xml:space="preserve"> је дуж</w:t>
      </w:r>
      <w:r w:rsidR="00743A15" w:rsidRPr="009D0A57">
        <w:rPr>
          <w:lang w:val="sr-Cyrl-CS"/>
        </w:rPr>
        <w:t>на</w:t>
      </w:r>
      <w:r w:rsidR="00743A15" w:rsidRPr="009D0A57">
        <w:rPr>
          <w:lang w:val="ru-RU"/>
        </w:rPr>
        <w:t xml:space="preserve"> да врши на начин, по поступку и у роковима утврђеним прописима о безбедности и здрављу на раду.</w:t>
      </w:r>
    </w:p>
    <w:p w:rsidR="000A1D2A" w:rsidRDefault="000A1D2A" w:rsidP="009D0A57">
      <w:pPr>
        <w:jc w:val="center"/>
        <w:rPr>
          <w:lang w:val="sr-Cyrl-CS"/>
        </w:rPr>
      </w:pPr>
    </w:p>
    <w:p w:rsidR="00743A15" w:rsidRPr="009D0A57" w:rsidRDefault="007C7C68" w:rsidP="009D0A57">
      <w:pPr>
        <w:jc w:val="center"/>
        <w:rPr>
          <w:lang w:val="ru-RU"/>
        </w:rPr>
      </w:pPr>
      <w:r w:rsidRPr="009D0A57">
        <w:rPr>
          <w:lang w:val="sr-Cyrl-CS"/>
        </w:rPr>
        <w:t>Члан 15.</w:t>
      </w:r>
    </w:p>
    <w:p w:rsidR="00743A15" w:rsidRPr="009D0A57" w:rsidRDefault="001D5DA6" w:rsidP="00B6412D">
      <w:pPr>
        <w:jc w:val="both"/>
        <w:rPr>
          <w:lang w:val="ru-RU"/>
        </w:rPr>
      </w:pPr>
      <w:r w:rsidRPr="004558AC">
        <w:rPr>
          <w:color w:val="000000" w:themeColor="text1"/>
          <w:lang w:val="ru-RU"/>
        </w:rPr>
        <w:tab/>
      </w:r>
      <w:r w:rsidR="00743A15" w:rsidRPr="004558AC">
        <w:rPr>
          <w:color w:val="000000" w:themeColor="text1"/>
          <w:lang w:val="ru-RU"/>
        </w:rPr>
        <w:t>Испитивање услова радне околине може да врши правно лице са лиценцом за обављање послова испитивања услова радне околине</w:t>
      </w:r>
      <w:r w:rsidR="00743A15" w:rsidRPr="009D0A57">
        <w:rPr>
          <w:lang w:val="ru-RU"/>
        </w:rPr>
        <w:t xml:space="preserve">, које поседује одговарајуће </w:t>
      </w:r>
      <w:r w:rsidR="00743A15" w:rsidRPr="009D0A57">
        <w:rPr>
          <w:lang w:val="ru-RU"/>
        </w:rPr>
        <w:lastRenderedPageBreak/>
        <w:t>инструменте и уређаје за вршење испитивања и мерења, наведене са техничким карактеристикама у прихваћеној методологији.</w:t>
      </w:r>
    </w:p>
    <w:p w:rsidR="00743A15" w:rsidRPr="009D0A57" w:rsidRDefault="00743A15" w:rsidP="00B6412D">
      <w:pPr>
        <w:jc w:val="both"/>
        <w:rPr>
          <w:lang w:val="ru-RU"/>
        </w:rPr>
      </w:pPr>
    </w:p>
    <w:p w:rsidR="00743A15" w:rsidRPr="009D0A57" w:rsidRDefault="00743A15" w:rsidP="009D0A57">
      <w:pPr>
        <w:jc w:val="center"/>
        <w:rPr>
          <w:lang w:val="sr-Cyrl-CS"/>
        </w:rPr>
      </w:pPr>
      <w:r w:rsidRPr="009D0A57">
        <w:rPr>
          <w:lang w:val="sr-Cyrl-CS"/>
        </w:rPr>
        <w:t>Члан 1</w:t>
      </w:r>
      <w:r w:rsidR="007C7C68" w:rsidRPr="009D0A57">
        <w:rPr>
          <w:lang w:val="sr-Cyrl-CS"/>
        </w:rPr>
        <w:t>6.</w:t>
      </w:r>
    </w:p>
    <w:p w:rsidR="00743A15" w:rsidRPr="009D0A57" w:rsidRDefault="001D5DA6" w:rsidP="00B6412D">
      <w:pPr>
        <w:jc w:val="both"/>
        <w:rPr>
          <w:lang w:val="ru-RU"/>
        </w:rPr>
      </w:pPr>
      <w:r>
        <w:rPr>
          <w:lang w:val="ru-RU"/>
        </w:rPr>
        <w:tab/>
      </w:r>
      <w:r w:rsidR="00743A15" w:rsidRPr="009D0A57">
        <w:rPr>
          <w:lang w:val="ru-RU"/>
        </w:rPr>
        <w:t>Испитивање услова радне околине  може да врши правно лице са лиценцом за обављање послова испитивања услова радне околине које поседује одговарајуће инструменте, опрему, лабораторије и уређаје за вршење испитивања и анализу  штетности, наведене са техничким карактеристикама у прихваћеној методологији.</w:t>
      </w:r>
    </w:p>
    <w:p w:rsidR="00743A15" w:rsidRPr="009D0A57" w:rsidRDefault="00743A15" w:rsidP="009D0A57">
      <w:pPr>
        <w:rPr>
          <w:lang w:val="ru-RU"/>
        </w:rPr>
      </w:pPr>
    </w:p>
    <w:p w:rsidR="00743A15" w:rsidRPr="009D0A57" w:rsidRDefault="007C7C68" w:rsidP="009D0A57">
      <w:pPr>
        <w:jc w:val="center"/>
        <w:rPr>
          <w:lang w:val="sr-Cyrl-CS"/>
        </w:rPr>
      </w:pPr>
      <w:r w:rsidRPr="009D0A57">
        <w:rPr>
          <w:lang w:val="sr-Cyrl-CS"/>
        </w:rPr>
        <w:t>Члан 17.</w:t>
      </w:r>
    </w:p>
    <w:p w:rsidR="00743A15" w:rsidRPr="009D0A57" w:rsidRDefault="001D5DA6" w:rsidP="00B6412D">
      <w:pPr>
        <w:jc w:val="both"/>
        <w:rPr>
          <w:lang w:val="ru-RU"/>
        </w:rPr>
      </w:pPr>
      <w:r>
        <w:rPr>
          <w:lang w:val="ru-RU"/>
        </w:rPr>
        <w:tab/>
      </w:r>
      <w:r w:rsidR="00743A15" w:rsidRPr="009D0A57">
        <w:rPr>
          <w:lang w:val="ru-RU"/>
        </w:rPr>
        <w:t xml:space="preserve">О извршеном испитивању услова радне средине и околине издаје се стручни налаз уз који правно лице које је обавило испитивања услова радне околине прилаже копију лиценце тог правног лица и одговорног лица које је потписало стручни налаз. </w:t>
      </w:r>
    </w:p>
    <w:p w:rsidR="00743A15" w:rsidRPr="009D0A57" w:rsidRDefault="00743A15" w:rsidP="009D0A57">
      <w:pPr>
        <w:rPr>
          <w:lang w:val="ru-RU"/>
        </w:rPr>
      </w:pPr>
    </w:p>
    <w:p w:rsidR="00743A15" w:rsidRPr="009D0A57" w:rsidRDefault="007C7C68" w:rsidP="009D0A57">
      <w:pPr>
        <w:jc w:val="center"/>
        <w:rPr>
          <w:lang w:val="sr-Cyrl-CS"/>
        </w:rPr>
      </w:pPr>
      <w:r w:rsidRPr="009D0A57">
        <w:rPr>
          <w:lang w:val="sr-Cyrl-CS"/>
        </w:rPr>
        <w:t>Члан 18.</w:t>
      </w:r>
    </w:p>
    <w:p w:rsidR="00743A15" w:rsidRPr="00F9256E" w:rsidRDefault="001D5DA6" w:rsidP="00B6412D">
      <w:pPr>
        <w:jc w:val="both"/>
        <w:rPr>
          <w:lang w:val="ru-RU"/>
        </w:rPr>
      </w:pPr>
      <w:r w:rsidRPr="00F9256E">
        <w:rPr>
          <w:lang w:val="ru-RU"/>
        </w:rPr>
        <w:tab/>
      </w:r>
      <w:r w:rsidR="00743A15" w:rsidRPr="00F9256E">
        <w:rPr>
          <w:lang w:val="ru-RU"/>
        </w:rPr>
        <w:t>Периодична испитивања услова радне околине обављају се на радном месту у радној околини у року од три године од дана претходног испитивања.</w:t>
      </w:r>
    </w:p>
    <w:p w:rsidR="00743A15" w:rsidRPr="009D0A57" w:rsidRDefault="00743A15" w:rsidP="009D0A57">
      <w:pPr>
        <w:rPr>
          <w:lang w:val="sr-Cyrl-CS"/>
        </w:rPr>
      </w:pPr>
      <w:bookmarkStart w:id="4" w:name="str_5"/>
      <w:bookmarkEnd w:id="4"/>
    </w:p>
    <w:p w:rsidR="00743A15" w:rsidRPr="009D0A57" w:rsidRDefault="007C7C68" w:rsidP="009D0A57">
      <w:pPr>
        <w:rPr>
          <w:b/>
          <w:lang w:val="ru-RU"/>
        </w:rPr>
      </w:pPr>
      <w:bookmarkStart w:id="5" w:name="str_6"/>
      <w:bookmarkEnd w:id="5"/>
      <w:r w:rsidRPr="009D0A57">
        <w:rPr>
          <w:b/>
          <w:lang w:val="ru-RU"/>
        </w:rPr>
        <w:t xml:space="preserve">                          2.</w:t>
      </w:r>
      <w:r w:rsidR="00743A15" w:rsidRPr="009D0A57">
        <w:rPr>
          <w:b/>
          <w:lang w:val="ru-RU"/>
        </w:rPr>
        <w:t>Оспособљавање запослених за безбедан и здрав рад</w:t>
      </w:r>
    </w:p>
    <w:p w:rsidR="00743A15" w:rsidRPr="009D0A57" w:rsidRDefault="00743A15" w:rsidP="009D0A57">
      <w:pPr>
        <w:rPr>
          <w:lang w:val="ru-RU"/>
        </w:rPr>
      </w:pPr>
    </w:p>
    <w:p w:rsidR="00743A15" w:rsidRPr="009D0A57" w:rsidRDefault="00743A15" w:rsidP="009D0A57">
      <w:pPr>
        <w:jc w:val="center"/>
        <w:rPr>
          <w:lang w:val="ru-RU"/>
        </w:rPr>
      </w:pPr>
      <w:r w:rsidRPr="009D0A57">
        <w:rPr>
          <w:lang w:val="ru-RU"/>
        </w:rPr>
        <w:t>Члан 1</w:t>
      </w:r>
      <w:r w:rsidR="007C7C68" w:rsidRPr="009D0A57">
        <w:rPr>
          <w:lang w:val="ru-RU"/>
        </w:rPr>
        <w:t>9.</w:t>
      </w:r>
    </w:p>
    <w:p w:rsidR="00743A15" w:rsidRPr="009D0A57" w:rsidRDefault="001D5DA6" w:rsidP="009D0A57">
      <w:pPr>
        <w:rPr>
          <w:lang w:val="ru-RU"/>
        </w:rPr>
      </w:pPr>
      <w:r>
        <w:rPr>
          <w:lang w:val="ru-RU"/>
        </w:rPr>
        <w:tab/>
      </w:r>
      <w:r w:rsidR="00743A15" w:rsidRPr="009D0A57">
        <w:rPr>
          <w:lang w:val="ru-RU"/>
        </w:rPr>
        <w:t>За обављање послова за безбедност и здравље на раду и послова одговорног лица полаже се одговарајући стручни испит.</w:t>
      </w:r>
    </w:p>
    <w:p w:rsidR="00743A15" w:rsidRPr="009D0A57" w:rsidRDefault="00743A15" w:rsidP="009D0A57">
      <w:pPr>
        <w:rPr>
          <w:lang w:val="sr-Cyrl-CS"/>
        </w:rPr>
      </w:pPr>
    </w:p>
    <w:p w:rsidR="00743A15" w:rsidRPr="009D0A57" w:rsidRDefault="00743A15" w:rsidP="009D0A57">
      <w:pPr>
        <w:jc w:val="center"/>
        <w:rPr>
          <w:lang w:val="sr-Cyrl-CS"/>
        </w:rPr>
      </w:pPr>
      <w:r w:rsidRPr="009D0A57">
        <w:rPr>
          <w:lang w:val="sr-Cyrl-CS"/>
        </w:rPr>
        <w:t xml:space="preserve">Члан </w:t>
      </w:r>
      <w:r w:rsidR="007C7C68" w:rsidRPr="009D0A57">
        <w:rPr>
          <w:lang w:val="sr-Cyrl-CS"/>
        </w:rPr>
        <w:t>20.</w:t>
      </w:r>
    </w:p>
    <w:p w:rsidR="00743A15" w:rsidRPr="004558AC" w:rsidRDefault="001D5DA6" w:rsidP="00B6412D">
      <w:pPr>
        <w:jc w:val="both"/>
        <w:rPr>
          <w:color w:val="000000" w:themeColor="text1"/>
          <w:lang w:val="ru-RU"/>
        </w:rPr>
      </w:pPr>
      <w:r w:rsidRPr="004558AC">
        <w:rPr>
          <w:color w:val="000000" w:themeColor="text1"/>
          <w:lang w:val="ru-RU"/>
        </w:rPr>
        <w:tab/>
      </w:r>
      <w:r w:rsidR="00743A15" w:rsidRPr="004558AC">
        <w:rPr>
          <w:color w:val="000000" w:themeColor="text1"/>
          <w:lang w:val="ru-RU"/>
        </w:rPr>
        <w:t>Школа је дужна да изврши оспособљавање запосленог за безбедан и здрав рад приликом заснивања радног односа, односно премештаја на друге послове, приликом увођења нових средстава за рад, као и код промене процеса рада који може проузроковати промену мера за безбедан и здрав рад.</w:t>
      </w:r>
    </w:p>
    <w:p w:rsidR="00743A15" w:rsidRPr="004558AC" w:rsidRDefault="00C66835" w:rsidP="00B6412D">
      <w:pPr>
        <w:jc w:val="both"/>
        <w:rPr>
          <w:color w:val="000000" w:themeColor="text1"/>
          <w:lang w:val="ru-RU"/>
        </w:rPr>
      </w:pPr>
      <w:r w:rsidRPr="004558AC">
        <w:rPr>
          <w:color w:val="000000" w:themeColor="text1"/>
          <w:lang w:val="ru-RU"/>
        </w:rPr>
        <w:tab/>
      </w:r>
      <w:r w:rsidR="00743A15" w:rsidRPr="004558AC">
        <w:rPr>
          <w:color w:val="000000" w:themeColor="text1"/>
          <w:lang w:val="ru-RU"/>
        </w:rPr>
        <w:t xml:space="preserve">Оспособљавање запослених врши се за време радног времена, од стране </w:t>
      </w:r>
      <w:r w:rsidR="007C7C68" w:rsidRPr="004558AC">
        <w:rPr>
          <w:color w:val="000000" w:themeColor="text1"/>
          <w:lang w:val="ru-RU"/>
        </w:rPr>
        <w:t>Ш</w:t>
      </w:r>
      <w:r w:rsidR="00743A15" w:rsidRPr="004558AC">
        <w:rPr>
          <w:color w:val="000000" w:themeColor="text1"/>
          <w:lang w:val="ru-RU"/>
        </w:rPr>
        <w:t>коле, или организовањем посебних семинара.</w:t>
      </w:r>
    </w:p>
    <w:p w:rsidR="008540FF" w:rsidRPr="004558AC" w:rsidRDefault="008540FF" w:rsidP="00B6412D">
      <w:pPr>
        <w:jc w:val="both"/>
        <w:rPr>
          <w:noProof/>
          <w:color w:val="000000" w:themeColor="text1"/>
          <w:lang w:val="sr-Cyrl-CS"/>
        </w:rPr>
      </w:pPr>
      <w:r w:rsidRPr="004558AC">
        <w:rPr>
          <w:noProof/>
          <w:color w:val="000000" w:themeColor="text1"/>
          <w:lang w:val="sr-Cyrl-CS"/>
        </w:rPr>
        <w:t xml:space="preserve">            Директор</w:t>
      </w:r>
      <w:r w:rsidRPr="004558AC">
        <w:rPr>
          <w:noProof/>
          <w:color w:val="000000" w:themeColor="text1"/>
        </w:rPr>
        <w:t xml:space="preserve"> је дужан да, у циљу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 и последице вршења злостављања.</w:t>
      </w:r>
    </w:p>
    <w:p w:rsidR="007C7C68" w:rsidRPr="004558AC" w:rsidRDefault="007C7C68" w:rsidP="009D0A57">
      <w:pPr>
        <w:rPr>
          <w:color w:val="000000" w:themeColor="text1"/>
          <w:lang w:val="ru-RU"/>
        </w:rPr>
      </w:pPr>
    </w:p>
    <w:p w:rsidR="00743A15" w:rsidRPr="004558AC" w:rsidRDefault="00743A15" w:rsidP="009D0A57">
      <w:pPr>
        <w:jc w:val="center"/>
        <w:rPr>
          <w:color w:val="000000" w:themeColor="text1"/>
          <w:lang w:val="sr-Cyrl-CS"/>
        </w:rPr>
      </w:pPr>
      <w:r w:rsidRPr="004558AC">
        <w:rPr>
          <w:color w:val="000000" w:themeColor="text1"/>
          <w:lang w:val="sr-Cyrl-CS"/>
        </w:rPr>
        <w:t>Чл</w:t>
      </w:r>
      <w:r w:rsidR="008540FF" w:rsidRPr="004558AC">
        <w:rPr>
          <w:color w:val="000000" w:themeColor="text1"/>
          <w:lang w:val="sr-Cyrl-CS"/>
        </w:rPr>
        <w:t>ан 21.</w:t>
      </w:r>
    </w:p>
    <w:p w:rsidR="00743A15" w:rsidRPr="004558AC" w:rsidRDefault="001D5DA6" w:rsidP="00B6412D">
      <w:pPr>
        <w:jc w:val="both"/>
        <w:rPr>
          <w:color w:val="000000" w:themeColor="text1"/>
          <w:lang w:val="ru-RU"/>
        </w:rPr>
      </w:pPr>
      <w:r w:rsidRPr="004558AC">
        <w:rPr>
          <w:color w:val="000000" w:themeColor="text1"/>
          <w:lang w:val="ru-RU"/>
        </w:rPr>
        <w:tab/>
      </w:r>
      <w:r w:rsidR="00743A15" w:rsidRPr="004558AC">
        <w:rPr>
          <w:color w:val="000000" w:themeColor="text1"/>
          <w:lang w:val="ru-RU"/>
        </w:rPr>
        <w:t>Школа је дужна да запосленог у току оспособљавања за безбедан и здрав рад упозна са свим врстама ризика на пословима на које га одређује и о конкретним мерама за безбедност и здравље на раду у складу са Правилником о процени ризика.</w:t>
      </w:r>
    </w:p>
    <w:p w:rsidR="00743A15" w:rsidRPr="004558AC" w:rsidRDefault="001D5DA6" w:rsidP="00B6412D">
      <w:pPr>
        <w:jc w:val="both"/>
        <w:rPr>
          <w:color w:val="000000" w:themeColor="text1"/>
          <w:lang w:val="ru-RU"/>
        </w:rPr>
      </w:pPr>
      <w:r w:rsidRPr="004558AC">
        <w:rPr>
          <w:color w:val="000000" w:themeColor="text1"/>
          <w:lang w:val="ru-RU"/>
        </w:rPr>
        <w:tab/>
      </w:r>
      <w:r w:rsidR="00743A15" w:rsidRPr="004558AC">
        <w:rPr>
          <w:color w:val="000000" w:themeColor="text1"/>
          <w:lang w:val="ru-RU"/>
        </w:rPr>
        <w:t>Оспособљавање из става 1. овог члана школа обезбеђује у току радног времена, а трошкови оспособљавања не могу бити на терет запосленог.</w:t>
      </w:r>
    </w:p>
    <w:p w:rsidR="00743A15" w:rsidRPr="004558AC" w:rsidRDefault="001D5DA6" w:rsidP="00B6412D">
      <w:pPr>
        <w:jc w:val="both"/>
        <w:rPr>
          <w:color w:val="000000" w:themeColor="text1"/>
          <w:lang w:val="ru-RU"/>
        </w:rPr>
      </w:pPr>
      <w:r w:rsidRPr="004558AC">
        <w:rPr>
          <w:color w:val="000000" w:themeColor="text1"/>
          <w:lang w:val="ru-RU"/>
        </w:rPr>
        <w:tab/>
      </w:r>
      <w:r w:rsidR="00743A15" w:rsidRPr="004558AC">
        <w:rPr>
          <w:color w:val="000000" w:themeColor="text1"/>
          <w:lang w:val="ru-RU"/>
        </w:rPr>
        <w:t>Оспособљавање за безбедан и здрав рад запосленог мора да буде прилагођено специфичностима његовог радног места.</w:t>
      </w:r>
    </w:p>
    <w:p w:rsidR="00743A15" w:rsidRPr="004558AC" w:rsidRDefault="001D5DA6" w:rsidP="00B6412D">
      <w:pPr>
        <w:jc w:val="both"/>
        <w:rPr>
          <w:color w:val="000000" w:themeColor="text1"/>
        </w:rPr>
      </w:pPr>
      <w:r w:rsidRPr="004558AC">
        <w:rPr>
          <w:color w:val="000000" w:themeColor="text1"/>
          <w:lang w:val="ru-RU"/>
        </w:rPr>
        <w:tab/>
      </w:r>
      <w:r w:rsidR="008540FF" w:rsidRPr="004558AC">
        <w:rPr>
          <w:color w:val="000000" w:themeColor="text1"/>
          <w:lang w:val="ru-RU"/>
        </w:rPr>
        <w:t>Ако Ш</w:t>
      </w:r>
      <w:r w:rsidR="00743A15" w:rsidRPr="004558AC">
        <w:rPr>
          <w:color w:val="000000" w:themeColor="text1"/>
          <w:lang w:val="ru-RU"/>
        </w:rPr>
        <w:t xml:space="preserve">кола одреди запосленом да истовремено обавља </w:t>
      </w:r>
      <w:r w:rsidR="008540FF" w:rsidRPr="004558AC">
        <w:rPr>
          <w:color w:val="000000" w:themeColor="text1"/>
          <w:lang w:val="ru-RU"/>
        </w:rPr>
        <w:t xml:space="preserve">два или више </w:t>
      </w:r>
      <w:r w:rsidR="00743A15" w:rsidRPr="004558AC">
        <w:rPr>
          <w:color w:val="000000" w:themeColor="text1"/>
          <w:lang w:val="ru-RU"/>
        </w:rPr>
        <w:t>послов</w:t>
      </w:r>
      <w:r w:rsidR="008540FF" w:rsidRPr="004558AC">
        <w:rPr>
          <w:color w:val="000000" w:themeColor="text1"/>
          <w:lang w:val="ru-RU"/>
        </w:rPr>
        <w:t>а</w:t>
      </w:r>
      <w:r w:rsidR="00743A15" w:rsidRPr="004558AC">
        <w:rPr>
          <w:color w:val="000000" w:themeColor="text1"/>
          <w:lang w:val="ru-RU"/>
        </w:rPr>
        <w:t>, дужна је да запосленог оспособи за безбедан и здр</w:t>
      </w:r>
      <w:r w:rsidR="001E0861" w:rsidRPr="004558AC">
        <w:rPr>
          <w:color w:val="000000" w:themeColor="text1"/>
          <w:lang w:val="ru-RU"/>
        </w:rPr>
        <w:t>ав рад на сваком од послова</w:t>
      </w:r>
      <w:r w:rsidR="00743A15" w:rsidRPr="004558AC">
        <w:rPr>
          <w:color w:val="000000" w:themeColor="text1"/>
          <w:lang w:val="ru-RU"/>
        </w:rPr>
        <w:t>.</w:t>
      </w:r>
    </w:p>
    <w:p w:rsidR="00C66835" w:rsidRPr="004558AC" w:rsidRDefault="00C66835" w:rsidP="009D0A57">
      <w:pPr>
        <w:jc w:val="center"/>
        <w:rPr>
          <w:color w:val="000000" w:themeColor="text1"/>
          <w:lang w:val="ru-RU"/>
        </w:rPr>
      </w:pPr>
      <w:bookmarkStart w:id="6" w:name="clan_28"/>
      <w:bookmarkEnd w:id="6"/>
    </w:p>
    <w:p w:rsidR="00743A15" w:rsidRPr="004558AC" w:rsidRDefault="001E0861" w:rsidP="009D0A57">
      <w:pPr>
        <w:jc w:val="center"/>
        <w:rPr>
          <w:color w:val="000000" w:themeColor="text1"/>
          <w:lang w:val="ru-RU"/>
        </w:rPr>
      </w:pPr>
      <w:r w:rsidRPr="004558AC">
        <w:rPr>
          <w:color w:val="000000" w:themeColor="text1"/>
          <w:lang w:val="ru-RU"/>
        </w:rPr>
        <w:t>Члан 22.</w:t>
      </w:r>
    </w:p>
    <w:p w:rsidR="00743A15" w:rsidRPr="004558AC" w:rsidRDefault="001D5DA6" w:rsidP="00B6412D">
      <w:pPr>
        <w:jc w:val="both"/>
        <w:rPr>
          <w:color w:val="000000" w:themeColor="text1"/>
          <w:lang w:val="ru-RU"/>
        </w:rPr>
      </w:pPr>
      <w:r w:rsidRPr="004558AC">
        <w:rPr>
          <w:color w:val="000000" w:themeColor="text1"/>
          <w:lang w:val="ru-RU"/>
        </w:rPr>
        <w:tab/>
      </w:r>
      <w:r w:rsidR="00743A15" w:rsidRPr="004558AC">
        <w:rPr>
          <w:color w:val="000000" w:themeColor="text1"/>
          <w:lang w:val="ru-RU"/>
        </w:rPr>
        <w:t>Оспособљавање запо</w:t>
      </w:r>
      <w:r w:rsidR="001E0861" w:rsidRPr="004558AC">
        <w:rPr>
          <w:color w:val="000000" w:themeColor="text1"/>
          <w:lang w:val="ru-RU"/>
        </w:rPr>
        <w:t>слених за безбедан и здрав рад Ш</w:t>
      </w:r>
      <w:r w:rsidR="00743A15" w:rsidRPr="004558AC">
        <w:rPr>
          <w:color w:val="000000" w:themeColor="text1"/>
          <w:lang w:val="ru-RU"/>
        </w:rPr>
        <w:t>кола обавља теоријски и практично.</w:t>
      </w:r>
    </w:p>
    <w:p w:rsidR="00743A15" w:rsidRPr="004558AC" w:rsidRDefault="001D5DA6" w:rsidP="00B6412D">
      <w:pPr>
        <w:jc w:val="both"/>
        <w:rPr>
          <w:color w:val="000000" w:themeColor="text1"/>
          <w:lang w:val="ru-RU"/>
        </w:rPr>
      </w:pPr>
      <w:r w:rsidRPr="004558AC">
        <w:rPr>
          <w:color w:val="000000" w:themeColor="text1"/>
          <w:lang w:val="ru-RU"/>
        </w:rPr>
        <w:tab/>
      </w:r>
      <w:r w:rsidR="00743A15" w:rsidRPr="004558AC">
        <w:rPr>
          <w:color w:val="000000" w:themeColor="text1"/>
          <w:lang w:val="ru-RU"/>
        </w:rPr>
        <w:t>Провера теоријске и практичне оспособљености запосленог за безбедан и здрав рад обавља</w:t>
      </w:r>
      <w:r w:rsidR="001E0861" w:rsidRPr="004558AC">
        <w:rPr>
          <w:color w:val="000000" w:themeColor="text1"/>
          <w:lang w:val="ru-RU"/>
        </w:rPr>
        <w:t xml:space="preserve"> се на радном месту, од стране Ш</w:t>
      </w:r>
      <w:r w:rsidR="00743A15" w:rsidRPr="004558AC">
        <w:rPr>
          <w:color w:val="000000" w:themeColor="text1"/>
          <w:lang w:val="ru-RU"/>
        </w:rPr>
        <w:t>коле.</w:t>
      </w:r>
    </w:p>
    <w:p w:rsidR="00743A15" w:rsidRPr="009D0A57" w:rsidRDefault="001D5DA6" w:rsidP="00B6412D">
      <w:pPr>
        <w:jc w:val="both"/>
        <w:rPr>
          <w:lang w:val="ru-RU"/>
        </w:rPr>
      </w:pPr>
      <w:r>
        <w:rPr>
          <w:lang w:val="ru-RU"/>
        </w:rPr>
        <w:lastRenderedPageBreak/>
        <w:tab/>
      </w:r>
      <w:r w:rsidR="00743A15" w:rsidRPr="009D0A57">
        <w:rPr>
          <w:lang w:val="ru-RU"/>
        </w:rPr>
        <w:t>Периодичне провере оспособљености за безбедан и здрав рад запосленог који ради на радном месту са повећаним ризиком врше се на начин и по поступку утврђеним Правилником о процени ризика.</w:t>
      </w:r>
    </w:p>
    <w:p w:rsidR="00743A15" w:rsidRPr="009D0A57" w:rsidRDefault="001D5DA6" w:rsidP="00B6412D">
      <w:pPr>
        <w:jc w:val="both"/>
        <w:rPr>
          <w:lang w:val="ru-RU"/>
        </w:rPr>
      </w:pPr>
      <w:r>
        <w:rPr>
          <w:lang w:val="ru-RU"/>
        </w:rPr>
        <w:tab/>
      </w:r>
      <w:r w:rsidR="00743A15" w:rsidRPr="009D0A57">
        <w:rPr>
          <w:lang w:val="ru-RU"/>
        </w:rPr>
        <w:t>Оспособљавање за безбедан рад спроводи се комисијски и у њему учествују чланови одбора за безбедност на раду.</w:t>
      </w:r>
    </w:p>
    <w:p w:rsidR="001E0861" w:rsidRPr="009D0A57" w:rsidRDefault="001E0861" w:rsidP="009D0A57">
      <w:pPr>
        <w:rPr>
          <w:lang w:val="ru-RU"/>
        </w:rPr>
      </w:pPr>
    </w:p>
    <w:p w:rsidR="00743A15" w:rsidRPr="009D0A57" w:rsidRDefault="00743A15" w:rsidP="009D0A57">
      <w:pPr>
        <w:jc w:val="center"/>
        <w:rPr>
          <w:lang w:val="ru-RU"/>
        </w:rPr>
      </w:pPr>
      <w:bookmarkStart w:id="7" w:name="clan_29"/>
      <w:bookmarkEnd w:id="7"/>
      <w:r w:rsidRPr="009D0A57">
        <w:rPr>
          <w:lang w:val="ru-RU"/>
        </w:rPr>
        <w:t>Члан 2</w:t>
      </w:r>
      <w:r w:rsidR="001E0861" w:rsidRPr="009D0A57">
        <w:rPr>
          <w:lang w:val="ru-RU"/>
        </w:rPr>
        <w:t>3.</w:t>
      </w:r>
    </w:p>
    <w:p w:rsidR="00743A15" w:rsidRPr="009D0A57" w:rsidRDefault="001D5DA6" w:rsidP="00B6412D">
      <w:pPr>
        <w:jc w:val="both"/>
        <w:rPr>
          <w:lang w:val="ru-RU"/>
        </w:rPr>
      </w:pPr>
      <w:r>
        <w:rPr>
          <w:lang w:val="ru-RU"/>
        </w:rPr>
        <w:tab/>
      </w:r>
      <w:r w:rsidR="00743A15" w:rsidRPr="009D0A57">
        <w:rPr>
          <w:lang w:val="ru-RU"/>
        </w:rPr>
        <w:t>Школа, у којој, на основу уговора, споразума или по било ком другом основу, обављају рад запослени другог послодавца, дужна је да те запослене оспособи за безбедан и здрав рад, у складу са овим законом.</w:t>
      </w:r>
    </w:p>
    <w:p w:rsidR="00743A15" w:rsidRPr="009D0A57" w:rsidRDefault="00743A15" w:rsidP="009D0A57">
      <w:pPr>
        <w:rPr>
          <w:lang w:val="ru-RU"/>
        </w:rPr>
      </w:pPr>
    </w:p>
    <w:p w:rsidR="00743A15" w:rsidRPr="009D0A57" w:rsidRDefault="00743A15" w:rsidP="009D0A57">
      <w:pPr>
        <w:jc w:val="center"/>
        <w:rPr>
          <w:lang w:val="ru-RU"/>
        </w:rPr>
      </w:pPr>
      <w:bookmarkStart w:id="8" w:name="clan_30"/>
      <w:bookmarkEnd w:id="8"/>
      <w:r w:rsidRPr="000A1D2A">
        <w:rPr>
          <w:lang w:val="ru-RU"/>
        </w:rPr>
        <w:t>Члан 2</w:t>
      </w:r>
      <w:r w:rsidR="001E0861" w:rsidRPr="000A1D2A">
        <w:rPr>
          <w:lang w:val="ru-RU"/>
        </w:rPr>
        <w:t>4.</w:t>
      </w:r>
    </w:p>
    <w:p w:rsidR="00743A15" w:rsidRPr="00C66835" w:rsidRDefault="001D5DA6" w:rsidP="00B6412D">
      <w:pPr>
        <w:jc w:val="both"/>
        <w:rPr>
          <w:b/>
          <w:lang w:val="ru-RU"/>
        </w:rPr>
      </w:pPr>
      <w:r>
        <w:rPr>
          <w:lang w:val="ru-RU"/>
        </w:rPr>
        <w:tab/>
      </w:r>
      <w:r w:rsidR="00743A15" w:rsidRPr="004558AC">
        <w:rPr>
          <w:color w:val="000000" w:themeColor="text1"/>
          <w:lang w:val="ru-RU"/>
        </w:rPr>
        <w:t>Када  процес рада захтева додатно оспособљавање запос</w:t>
      </w:r>
      <w:r w:rsidR="001E0861" w:rsidRPr="004558AC">
        <w:rPr>
          <w:color w:val="000000" w:themeColor="text1"/>
          <w:lang w:val="ru-RU"/>
        </w:rPr>
        <w:t>леног за безбедан и здрав рад, Ш</w:t>
      </w:r>
      <w:r w:rsidR="00743A15" w:rsidRPr="004558AC">
        <w:rPr>
          <w:color w:val="000000" w:themeColor="text1"/>
          <w:lang w:val="ru-RU"/>
        </w:rPr>
        <w:t>кола је дужна да упозна запосленог о обављању процеса рада на безбедан начин, путем обавештавања, упутстава или инструкција у пис</w:t>
      </w:r>
      <w:r w:rsidR="001E0861" w:rsidRPr="004558AC">
        <w:rPr>
          <w:color w:val="000000" w:themeColor="text1"/>
          <w:lang w:val="ru-RU"/>
        </w:rPr>
        <w:t xml:space="preserve">аној </w:t>
      </w:r>
      <w:r w:rsidR="00743A15" w:rsidRPr="004558AC">
        <w:rPr>
          <w:color w:val="000000" w:themeColor="text1"/>
          <w:lang w:val="ru-RU"/>
        </w:rPr>
        <w:t xml:space="preserve"> форми</w:t>
      </w:r>
      <w:r w:rsidR="00743A15" w:rsidRPr="00C66835">
        <w:rPr>
          <w:b/>
          <w:lang w:val="ru-RU"/>
        </w:rPr>
        <w:t xml:space="preserve">. </w:t>
      </w:r>
    </w:p>
    <w:p w:rsidR="00743A15" w:rsidRPr="009D0A57" w:rsidRDefault="001D5DA6" w:rsidP="00B6412D">
      <w:pPr>
        <w:jc w:val="both"/>
        <w:rPr>
          <w:lang w:val="ru-RU"/>
        </w:rPr>
      </w:pPr>
      <w:r>
        <w:rPr>
          <w:lang w:val="ru-RU"/>
        </w:rPr>
        <w:tab/>
      </w:r>
      <w:r w:rsidR="00743A15" w:rsidRPr="009D0A57">
        <w:rPr>
          <w:lang w:val="ru-RU"/>
        </w:rPr>
        <w:t>У изузетним случајевима, када запосленом прети непосредна опасност по живот или здравље, због хитности, обавештења, упутства или инструкције могу се дати у усменој форми.</w:t>
      </w:r>
    </w:p>
    <w:p w:rsidR="00743A15" w:rsidRPr="009D0A57" w:rsidRDefault="00743A15" w:rsidP="009D0A57">
      <w:pPr>
        <w:rPr>
          <w:lang w:val="ru-RU"/>
        </w:rPr>
      </w:pPr>
    </w:p>
    <w:p w:rsidR="00743A15" w:rsidRPr="009D0A57" w:rsidRDefault="001E0861" w:rsidP="009D0A57">
      <w:pPr>
        <w:jc w:val="center"/>
        <w:rPr>
          <w:lang w:val="ru-RU"/>
        </w:rPr>
      </w:pPr>
      <w:r w:rsidRPr="009D0A57">
        <w:rPr>
          <w:lang w:val="sr-Cyrl-CS"/>
        </w:rPr>
        <w:t>Члан 25.</w:t>
      </w:r>
    </w:p>
    <w:p w:rsidR="00743A15" w:rsidRPr="009D0A57" w:rsidRDefault="001D5DA6" w:rsidP="00B6412D">
      <w:pPr>
        <w:jc w:val="both"/>
        <w:rPr>
          <w:lang w:val="ru-RU"/>
        </w:rPr>
      </w:pPr>
      <w:r>
        <w:rPr>
          <w:lang w:val="ru-RU"/>
        </w:rPr>
        <w:tab/>
      </w:r>
      <w:r w:rsidR="00743A15" w:rsidRPr="009D0A57">
        <w:rPr>
          <w:lang w:val="ru-RU"/>
        </w:rPr>
        <w:t>Школа је дужна да обезбеди да запослена жена за време трудноће, запослени млађи од 18 година живота и запослени са смањеном радном способношћу, и поред оспособљавања за безбедан и здрав рад, буду у писменој форми обавештени о резултатима процене ризика на радном месту и о мерама којима се ризици отклањају у циљу повећања безбедности и здравља на раду.</w:t>
      </w:r>
    </w:p>
    <w:p w:rsidR="00743A15" w:rsidRPr="009D0A57" w:rsidRDefault="00743A15" w:rsidP="009D0A57">
      <w:pPr>
        <w:rPr>
          <w:lang w:val="ru-RU"/>
        </w:rPr>
      </w:pPr>
    </w:p>
    <w:p w:rsidR="00743A15" w:rsidRPr="009D0A57" w:rsidRDefault="001E0861" w:rsidP="009D0A57">
      <w:pPr>
        <w:jc w:val="center"/>
        <w:rPr>
          <w:lang w:val="ru-RU"/>
        </w:rPr>
      </w:pPr>
      <w:bookmarkStart w:id="9" w:name="clan_31"/>
      <w:bookmarkEnd w:id="9"/>
      <w:r w:rsidRPr="009D0A57">
        <w:rPr>
          <w:lang w:val="ru-RU"/>
        </w:rPr>
        <w:t>Члан 26.</w:t>
      </w:r>
    </w:p>
    <w:p w:rsidR="00743A15" w:rsidRPr="004558AC" w:rsidRDefault="001D5DA6" w:rsidP="00B6412D">
      <w:pPr>
        <w:jc w:val="both"/>
        <w:rPr>
          <w:lang w:val="ru-RU"/>
        </w:rPr>
      </w:pPr>
      <w:r w:rsidRPr="004558AC">
        <w:rPr>
          <w:lang w:val="ru-RU"/>
        </w:rPr>
        <w:tab/>
      </w:r>
      <w:r w:rsidR="00743A15" w:rsidRPr="004558AC">
        <w:rPr>
          <w:lang w:val="ru-RU"/>
        </w:rPr>
        <w:t>Школа је дужна да свако лице, које се по било ком основу налази у</w:t>
      </w:r>
      <w:r w:rsidR="001E0861" w:rsidRPr="004558AC">
        <w:rPr>
          <w:lang w:val="ru-RU"/>
        </w:rPr>
        <w:t xml:space="preserve"> </w:t>
      </w:r>
      <w:r w:rsidR="00743A15" w:rsidRPr="004558AC">
        <w:rPr>
          <w:lang w:val="ru-RU"/>
        </w:rPr>
        <w:t xml:space="preserve">школском дворишту или у простору </w:t>
      </w:r>
      <w:r w:rsidR="001E0861" w:rsidRPr="004558AC">
        <w:rPr>
          <w:lang w:val="ru-RU"/>
        </w:rPr>
        <w:t>Ш</w:t>
      </w:r>
      <w:r w:rsidR="00743A15" w:rsidRPr="004558AC">
        <w:rPr>
          <w:lang w:val="ru-RU"/>
        </w:rPr>
        <w:t>коле, упозори на опасна места или на штетности по здравље које се јављају у току извођења наставе или извођења појединих радова трећих лица, односно на мере безбедности које мора да примени, и да га усмери на безбедне зоне за кретање.</w:t>
      </w:r>
    </w:p>
    <w:p w:rsidR="00743A15" w:rsidRPr="004558AC" w:rsidRDefault="00743A15" w:rsidP="009D0A57">
      <w:pPr>
        <w:rPr>
          <w:lang w:val="ru-RU"/>
        </w:rPr>
      </w:pPr>
    </w:p>
    <w:p w:rsidR="00743A15" w:rsidRPr="004558AC" w:rsidRDefault="00743A15" w:rsidP="001D5DA6">
      <w:pPr>
        <w:jc w:val="center"/>
        <w:rPr>
          <w:lang w:val="ru-RU"/>
        </w:rPr>
      </w:pPr>
      <w:r w:rsidRPr="004558AC">
        <w:rPr>
          <w:lang w:val="sr-Cyrl-CS"/>
        </w:rPr>
        <w:t>Члан 2</w:t>
      </w:r>
      <w:r w:rsidR="001E0861" w:rsidRPr="004558AC">
        <w:rPr>
          <w:lang w:val="sr-Cyrl-CS"/>
        </w:rPr>
        <w:t>7.</w:t>
      </w:r>
    </w:p>
    <w:p w:rsidR="00743A15" w:rsidRPr="004558AC" w:rsidRDefault="001D5DA6" w:rsidP="00B6412D">
      <w:pPr>
        <w:jc w:val="both"/>
        <w:rPr>
          <w:lang w:val="ru-RU"/>
        </w:rPr>
      </w:pPr>
      <w:r w:rsidRPr="004558AC">
        <w:rPr>
          <w:lang w:val="ru-RU"/>
        </w:rPr>
        <w:tab/>
      </w:r>
      <w:r w:rsidR="00743A15" w:rsidRPr="004558AC">
        <w:rPr>
          <w:lang w:val="ru-RU"/>
        </w:rPr>
        <w:t>Школа је дужна да видно обележи и истакне ознаке за безбедност и /или здравље ради обавештавања и информисања запослених о ризицима у технолошком процесу, правцима кретања и дозвољеним местима задржавања као и о мерама за спречавање или отклањање ризика.</w:t>
      </w:r>
    </w:p>
    <w:p w:rsidR="00743A15" w:rsidRPr="004558AC" w:rsidRDefault="00743A15" w:rsidP="009D0A57">
      <w:pPr>
        <w:rPr>
          <w:lang w:val="ru-RU"/>
        </w:rPr>
      </w:pPr>
    </w:p>
    <w:p w:rsidR="00743A15" w:rsidRPr="009D0A57" w:rsidRDefault="001E0861" w:rsidP="001D5DA6">
      <w:pPr>
        <w:jc w:val="center"/>
        <w:rPr>
          <w:lang w:val="sr-Cyrl-CS"/>
        </w:rPr>
      </w:pPr>
      <w:r w:rsidRPr="009D0A57">
        <w:rPr>
          <w:lang w:val="sr-Cyrl-CS"/>
        </w:rPr>
        <w:t>Члан 28.</w:t>
      </w:r>
    </w:p>
    <w:p w:rsidR="00743A15" w:rsidRPr="009D0A57" w:rsidRDefault="001D5DA6" w:rsidP="00B6412D">
      <w:pPr>
        <w:jc w:val="both"/>
        <w:rPr>
          <w:lang w:val="ru-RU"/>
        </w:rPr>
      </w:pPr>
      <w:r>
        <w:rPr>
          <w:lang w:val="ru-RU"/>
        </w:rPr>
        <w:tab/>
      </w:r>
      <w:r w:rsidR="00743A15" w:rsidRPr="009D0A57">
        <w:rPr>
          <w:lang w:val="ru-RU"/>
        </w:rPr>
        <w:t>Школа је дужна да обезбеди да пр</w:t>
      </w:r>
      <w:r w:rsidR="001E0861" w:rsidRPr="009D0A57">
        <w:rPr>
          <w:lang w:val="ru-RU"/>
        </w:rPr>
        <w:t>иступ послу</w:t>
      </w:r>
      <w:r w:rsidR="00743A15" w:rsidRPr="009D0A57">
        <w:rPr>
          <w:lang w:val="ru-RU"/>
        </w:rPr>
        <w:t xml:space="preserve"> у радној околини, на коме прети непосредна опасност од повређивања или здравствених оштећења (тровања, гушења, лабараторије, радионице, фискултурне сале и сл.), имају само лица која су оспособљена за безбедан и здрав рад, која су добила посебна упутства за рад на таквом месту и која су снабдевена одговарајућим средствима и опремом за личну заштиту на раду. </w:t>
      </w:r>
    </w:p>
    <w:p w:rsidR="001D5DA6" w:rsidRPr="00371B41" w:rsidRDefault="001D5DA6" w:rsidP="009D0A57"/>
    <w:p w:rsidR="00743A15" w:rsidRPr="009D0A57" w:rsidRDefault="0013009E" w:rsidP="009D0A57">
      <w:pPr>
        <w:rPr>
          <w:b/>
          <w:lang w:val="ru-RU"/>
        </w:rPr>
      </w:pPr>
      <w:bookmarkStart w:id="10" w:name="str_7"/>
      <w:bookmarkEnd w:id="10"/>
      <w:r w:rsidRPr="009D0A57">
        <w:rPr>
          <w:b/>
          <w:lang w:val="ru-RU"/>
        </w:rPr>
        <w:t xml:space="preserve">                                    3. </w:t>
      </w:r>
      <w:r w:rsidR="00743A15" w:rsidRPr="009D0A57">
        <w:rPr>
          <w:b/>
          <w:lang w:val="ru-RU"/>
        </w:rPr>
        <w:t>Евиденције и осигурање од повреда на раду</w:t>
      </w:r>
    </w:p>
    <w:p w:rsidR="00743A15" w:rsidRPr="009D0A57" w:rsidRDefault="00743A15" w:rsidP="009D0A57">
      <w:pPr>
        <w:rPr>
          <w:b/>
          <w:lang w:val="ru-RU"/>
        </w:rPr>
      </w:pPr>
    </w:p>
    <w:p w:rsidR="00743A15" w:rsidRPr="009D0A57" w:rsidRDefault="0013009E" w:rsidP="009D0A57">
      <w:pPr>
        <w:jc w:val="center"/>
        <w:rPr>
          <w:lang w:val="sr-Cyrl-CS"/>
        </w:rPr>
      </w:pPr>
      <w:r w:rsidRPr="009D0A57">
        <w:rPr>
          <w:lang w:val="sr-Cyrl-CS"/>
        </w:rPr>
        <w:t>Члан 29.</w:t>
      </w:r>
    </w:p>
    <w:p w:rsidR="00743A15" w:rsidRPr="009D0A57" w:rsidRDefault="001D5DA6" w:rsidP="009D0A57">
      <w:pPr>
        <w:rPr>
          <w:lang w:val="ru-RU"/>
        </w:rPr>
      </w:pPr>
      <w:r>
        <w:rPr>
          <w:lang w:val="ru-RU"/>
        </w:rPr>
        <w:tab/>
      </w:r>
      <w:r w:rsidR="00743A15" w:rsidRPr="009D0A57">
        <w:rPr>
          <w:lang w:val="ru-RU"/>
        </w:rPr>
        <w:t>Школа је дужна да води и чува евиденције о:</w:t>
      </w:r>
    </w:p>
    <w:p w:rsidR="00743A15" w:rsidRPr="009D0A57" w:rsidRDefault="001D5DA6" w:rsidP="009D0A57">
      <w:pPr>
        <w:rPr>
          <w:lang w:val="ru-RU"/>
        </w:rPr>
      </w:pPr>
      <w:r>
        <w:rPr>
          <w:lang w:val="ru-RU"/>
        </w:rPr>
        <w:tab/>
      </w:r>
      <w:r w:rsidR="0013009E" w:rsidRPr="009D0A57">
        <w:rPr>
          <w:lang w:val="ru-RU"/>
        </w:rPr>
        <w:t xml:space="preserve">1) пословима </w:t>
      </w:r>
      <w:r w:rsidR="00743A15" w:rsidRPr="009D0A57">
        <w:rPr>
          <w:lang w:val="ru-RU"/>
        </w:rPr>
        <w:t xml:space="preserve"> са повећаним ризиком;</w:t>
      </w:r>
    </w:p>
    <w:p w:rsidR="00743A15" w:rsidRPr="009D0A57" w:rsidRDefault="001D5DA6" w:rsidP="009D0A57">
      <w:pPr>
        <w:rPr>
          <w:lang w:val="ru-RU"/>
        </w:rPr>
      </w:pPr>
      <w:r>
        <w:rPr>
          <w:lang w:val="ru-RU"/>
        </w:rPr>
        <w:lastRenderedPageBreak/>
        <w:tab/>
      </w:r>
      <w:r w:rsidR="00743A15" w:rsidRPr="009D0A57">
        <w:rPr>
          <w:lang w:val="ru-RU"/>
        </w:rPr>
        <w:t xml:space="preserve">2) запосленима распоређеним на </w:t>
      </w:r>
      <w:r w:rsidR="0013009E" w:rsidRPr="009D0A57">
        <w:rPr>
          <w:lang w:val="ru-RU"/>
        </w:rPr>
        <w:t>посао</w:t>
      </w:r>
      <w:r w:rsidR="00743A15" w:rsidRPr="009D0A57">
        <w:rPr>
          <w:lang w:val="ru-RU"/>
        </w:rPr>
        <w:t xml:space="preserve"> са повећаним ризиком и лекарским прегледима запослених распоређених на т</w:t>
      </w:r>
      <w:r w:rsidR="0013009E" w:rsidRPr="009D0A57">
        <w:rPr>
          <w:lang w:val="ru-RU"/>
        </w:rPr>
        <w:t>ај</w:t>
      </w:r>
      <w:r w:rsidR="00743A15" w:rsidRPr="009D0A57">
        <w:rPr>
          <w:lang w:val="ru-RU"/>
        </w:rPr>
        <w:t xml:space="preserve"> </w:t>
      </w:r>
      <w:r w:rsidR="0013009E" w:rsidRPr="009D0A57">
        <w:rPr>
          <w:lang w:val="ru-RU"/>
        </w:rPr>
        <w:t>посао</w:t>
      </w:r>
      <w:r w:rsidR="00743A15" w:rsidRPr="009D0A57">
        <w:rPr>
          <w:lang w:val="ru-RU"/>
        </w:rPr>
        <w:t>;</w:t>
      </w:r>
    </w:p>
    <w:p w:rsidR="00743A15" w:rsidRPr="009D0A57" w:rsidRDefault="001D5DA6" w:rsidP="009D0A57">
      <w:pPr>
        <w:rPr>
          <w:lang w:val="ru-RU"/>
        </w:rPr>
      </w:pPr>
      <w:r>
        <w:rPr>
          <w:lang w:val="ru-RU"/>
        </w:rPr>
        <w:tab/>
      </w:r>
      <w:r w:rsidR="00743A15" w:rsidRPr="009D0A57">
        <w:rPr>
          <w:lang w:val="ru-RU"/>
        </w:rPr>
        <w:t>3) повредама на раду, професионалним обољењима и болестима у вези са радом;</w:t>
      </w:r>
    </w:p>
    <w:p w:rsidR="00743A15" w:rsidRPr="009D0A57" w:rsidRDefault="001D5DA6" w:rsidP="009D0A57">
      <w:pPr>
        <w:rPr>
          <w:lang w:val="ru-RU"/>
        </w:rPr>
      </w:pPr>
      <w:r>
        <w:rPr>
          <w:lang w:val="ru-RU"/>
        </w:rPr>
        <w:tab/>
      </w:r>
      <w:r w:rsidR="00743A15" w:rsidRPr="009D0A57">
        <w:rPr>
          <w:lang w:val="ru-RU"/>
        </w:rPr>
        <w:t>4) запосленима оспособљеним за безбедан и здрав рад;</w:t>
      </w:r>
    </w:p>
    <w:p w:rsidR="00743A15" w:rsidRPr="009D0A57" w:rsidRDefault="001D5DA6" w:rsidP="009D0A57">
      <w:pPr>
        <w:rPr>
          <w:lang w:val="ru-RU"/>
        </w:rPr>
      </w:pPr>
      <w:r>
        <w:rPr>
          <w:lang w:val="ru-RU"/>
        </w:rPr>
        <w:tab/>
      </w:r>
      <w:r w:rsidR="00743A15" w:rsidRPr="009D0A57">
        <w:rPr>
          <w:lang w:val="ru-RU"/>
        </w:rPr>
        <w:t>5) опасним материјама које користи у току рада;</w:t>
      </w:r>
    </w:p>
    <w:p w:rsidR="00743A15" w:rsidRPr="009D0A57" w:rsidRDefault="001D5DA6" w:rsidP="009D0A57">
      <w:pPr>
        <w:rPr>
          <w:lang w:val="ru-RU"/>
        </w:rPr>
      </w:pPr>
      <w:r>
        <w:rPr>
          <w:lang w:val="ru-RU"/>
        </w:rPr>
        <w:tab/>
      </w:r>
      <w:r w:rsidR="00743A15" w:rsidRPr="009D0A57">
        <w:rPr>
          <w:lang w:val="ru-RU"/>
        </w:rPr>
        <w:t>6) извршеним испитивањима радне околине;</w:t>
      </w:r>
    </w:p>
    <w:p w:rsidR="00743A15" w:rsidRPr="009D0A57" w:rsidRDefault="001D5DA6" w:rsidP="009D0A57">
      <w:pPr>
        <w:rPr>
          <w:lang w:val="ru-RU"/>
        </w:rPr>
      </w:pPr>
      <w:r>
        <w:rPr>
          <w:lang w:val="ru-RU"/>
        </w:rPr>
        <w:tab/>
      </w:r>
      <w:r w:rsidR="00743A15" w:rsidRPr="009D0A57">
        <w:rPr>
          <w:lang w:val="ru-RU"/>
        </w:rPr>
        <w:t>7) извршеним прегледима и испитивањима опреме за рад и средстава и опреме за личну заштиту на раду;</w:t>
      </w:r>
    </w:p>
    <w:p w:rsidR="00743A15" w:rsidRPr="009D0A57" w:rsidRDefault="001D5DA6" w:rsidP="009D0A57">
      <w:pPr>
        <w:rPr>
          <w:lang w:val="ru-RU"/>
        </w:rPr>
      </w:pPr>
      <w:r>
        <w:rPr>
          <w:lang w:val="ru-RU"/>
        </w:rPr>
        <w:tab/>
      </w:r>
      <w:r w:rsidR="00743A15" w:rsidRPr="009D0A57">
        <w:rPr>
          <w:lang w:val="ru-RU"/>
        </w:rPr>
        <w:t>8) пријавама из члана 50. Закона о безбедности и здрављу на раду.</w:t>
      </w:r>
    </w:p>
    <w:p w:rsidR="00743A15" w:rsidRPr="009D0A57" w:rsidRDefault="001D5DA6" w:rsidP="009D0A57">
      <w:pPr>
        <w:rPr>
          <w:lang w:val="ru-RU"/>
        </w:rPr>
      </w:pPr>
      <w:r>
        <w:rPr>
          <w:lang w:val="ru-RU"/>
        </w:rPr>
        <w:tab/>
      </w:r>
      <w:r w:rsidR="00743A15" w:rsidRPr="009D0A57">
        <w:rPr>
          <w:lang w:val="ru-RU"/>
        </w:rPr>
        <w:t>Начин вођења евиденције прописан је одговарајућим правилником.</w:t>
      </w:r>
    </w:p>
    <w:p w:rsidR="00743A15" w:rsidRPr="009D0A57" w:rsidRDefault="00743A15" w:rsidP="009D0A57">
      <w:pPr>
        <w:rPr>
          <w:lang w:val="ru-RU"/>
        </w:rPr>
      </w:pPr>
      <w:bookmarkStart w:id="11" w:name="clan_50"/>
      <w:bookmarkEnd w:id="11"/>
    </w:p>
    <w:p w:rsidR="00743A15" w:rsidRPr="009D0A57" w:rsidRDefault="0013009E" w:rsidP="009D0A57">
      <w:pPr>
        <w:jc w:val="center"/>
        <w:rPr>
          <w:lang w:val="ru-RU"/>
        </w:rPr>
      </w:pPr>
      <w:r w:rsidRPr="009D0A57">
        <w:rPr>
          <w:lang w:val="ru-RU"/>
        </w:rPr>
        <w:t>Члан 30.</w:t>
      </w:r>
    </w:p>
    <w:p w:rsidR="00743A15" w:rsidRPr="009D0A57" w:rsidRDefault="001D5DA6" w:rsidP="00B6412D">
      <w:pPr>
        <w:jc w:val="both"/>
        <w:rPr>
          <w:lang w:val="ru-RU"/>
        </w:rPr>
      </w:pPr>
      <w:r>
        <w:rPr>
          <w:lang w:val="ru-RU"/>
        </w:rPr>
        <w:tab/>
      </w:r>
      <w:r w:rsidR="00743A15" w:rsidRPr="00F9256E">
        <w:rPr>
          <w:lang w:val="ru-RU"/>
        </w:rPr>
        <w:t xml:space="preserve">Школа је дужна да одмах, а најкасније у року од 24 часа </w:t>
      </w:r>
      <w:r w:rsidR="0013009E" w:rsidRPr="00F9256E">
        <w:rPr>
          <w:lang w:val="ru-RU"/>
        </w:rPr>
        <w:t>од настанка, усмено и у писаној</w:t>
      </w:r>
      <w:r w:rsidR="00743A15" w:rsidRPr="00F9256E">
        <w:rPr>
          <w:lang w:val="ru-RU"/>
        </w:rPr>
        <w:t xml:space="preserve"> форми пријави надлежној инспекцији рада и надлежном органу за унутрашње послове сваку смртну, колективну или тешку повреду на раду, повреду на раду због које запослени није способан за рад више од три узастопна радна дана, као и опасну појаву која би могла да угрози безбедност и здравље запослених</w:t>
      </w:r>
      <w:r w:rsidR="00743A15" w:rsidRPr="009D0A57">
        <w:rPr>
          <w:lang w:val="ru-RU"/>
        </w:rPr>
        <w:t>.</w:t>
      </w:r>
    </w:p>
    <w:p w:rsidR="00743A15" w:rsidRPr="009D0A57" w:rsidRDefault="00743A15" w:rsidP="009D0A57">
      <w:pPr>
        <w:rPr>
          <w:lang w:val="ru-RU"/>
        </w:rPr>
      </w:pPr>
    </w:p>
    <w:p w:rsidR="00743A15" w:rsidRPr="009D0A57" w:rsidRDefault="0013009E" w:rsidP="009D0A57">
      <w:pPr>
        <w:jc w:val="center"/>
        <w:rPr>
          <w:lang w:val="sr-Cyrl-CS"/>
        </w:rPr>
      </w:pPr>
      <w:r w:rsidRPr="009D0A57">
        <w:rPr>
          <w:lang w:val="sr-Cyrl-CS"/>
        </w:rPr>
        <w:t>Члан 31.</w:t>
      </w:r>
    </w:p>
    <w:p w:rsidR="00743A15" w:rsidRPr="009D0A57" w:rsidRDefault="001D5DA6" w:rsidP="00B6412D">
      <w:pPr>
        <w:jc w:val="both"/>
        <w:rPr>
          <w:lang w:val="ru-RU"/>
        </w:rPr>
      </w:pPr>
      <w:r>
        <w:rPr>
          <w:lang w:val="ru-RU"/>
        </w:rPr>
        <w:tab/>
      </w:r>
      <w:r w:rsidR="00743A15" w:rsidRPr="009D0A57">
        <w:rPr>
          <w:lang w:val="ru-RU"/>
        </w:rPr>
        <w:t>Школа је дужна да, најкасније у року од три узастопна радна дана од дана сазнања, пријави надлежној инспекцији рада професионално обољење, односно обољење у вези са радом запосленог.</w:t>
      </w:r>
    </w:p>
    <w:p w:rsidR="00743A15" w:rsidRPr="009D0A57" w:rsidRDefault="00743A15" w:rsidP="009D0A57">
      <w:pPr>
        <w:rPr>
          <w:lang w:val="ru-RU"/>
        </w:rPr>
      </w:pPr>
    </w:p>
    <w:p w:rsidR="00743A15" w:rsidRPr="009D0A57" w:rsidRDefault="0013009E" w:rsidP="009D0A57">
      <w:pPr>
        <w:jc w:val="center"/>
        <w:rPr>
          <w:lang w:val="ru-RU"/>
        </w:rPr>
      </w:pPr>
      <w:bookmarkStart w:id="12" w:name="clan_51"/>
      <w:bookmarkEnd w:id="12"/>
      <w:r w:rsidRPr="009D0A57">
        <w:rPr>
          <w:lang w:val="ru-RU"/>
        </w:rPr>
        <w:t>Члан 32.</w:t>
      </w:r>
    </w:p>
    <w:p w:rsidR="00743A15" w:rsidRPr="009D0A57" w:rsidRDefault="001D5DA6" w:rsidP="00B6412D">
      <w:pPr>
        <w:jc w:val="both"/>
        <w:rPr>
          <w:lang w:val="ru-RU"/>
        </w:rPr>
      </w:pPr>
      <w:r>
        <w:rPr>
          <w:lang w:val="ru-RU"/>
        </w:rPr>
        <w:tab/>
      </w:r>
      <w:r w:rsidR="00743A15" w:rsidRPr="009D0A57">
        <w:rPr>
          <w:lang w:val="ru-RU"/>
        </w:rPr>
        <w:t>Извештај о повреди на раду, професионалном обољењу и обољењу у вези са радо</w:t>
      </w:r>
      <w:r w:rsidR="0013009E" w:rsidRPr="009D0A57">
        <w:rPr>
          <w:lang w:val="ru-RU"/>
        </w:rPr>
        <w:t>м који се догоде на одређеном послу</w:t>
      </w:r>
      <w:r w:rsidR="00743A15" w:rsidRPr="009D0A57">
        <w:rPr>
          <w:lang w:val="ru-RU"/>
        </w:rPr>
        <w:t xml:space="preserve">, </w:t>
      </w:r>
      <w:r w:rsidR="0013009E" w:rsidRPr="009D0A57">
        <w:rPr>
          <w:lang w:val="ru-RU"/>
        </w:rPr>
        <w:t>Ш</w:t>
      </w:r>
      <w:r w:rsidR="00743A15" w:rsidRPr="009D0A57">
        <w:rPr>
          <w:lang w:val="ru-RU"/>
        </w:rPr>
        <w:t>кола доставља запосленом који је претрпео повреду, односно обољење и организацијама надлежним за здравствено и пензијско и инвалидско осигурање.</w:t>
      </w:r>
    </w:p>
    <w:p w:rsidR="00743A15" w:rsidRPr="009D0A57" w:rsidRDefault="001D5DA6" w:rsidP="00B6412D">
      <w:pPr>
        <w:jc w:val="both"/>
        <w:rPr>
          <w:lang w:val="ru-RU"/>
        </w:rPr>
      </w:pPr>
      <w:r>
        <w:rPr>
          <w:lang w:val="ru-RU"/>
        </w:rPr>
        <w:tab/>
      </w:r>
      <w:r w:rsidR="00743A15" w:rsidRPr="009D0A57">
        <w:rPr>
          <w:lang w:val="ru-RU"/>
        </w:rPr>
        <w:t>Садржај и начин издавања обрасца извештаја из става 1. овог члана про</w:t>
      </w:r>
      <w:r w:rsidR="0013009E" w:rsidRPr="009D0A57">
        <w:rPr>
          <w:lang w:val="ru-RU"/>
        </w:rPr>
        <w:t>писује министар надлежан за рад и запошљавање.</w:t>
      </w:r>
    </w:p>
    <w:p w:rsidR="00743A15" w:rsidRPr="009D0A57" w:rsidRDefault="001D5DA6" w:rsidP="00B6412D">
      <w:pPr>
        <w:jc w:val="both"/>
        <w:rPr>
          <w:lang w:val="ru-RU"/>
        </w:rPr>
      </w:pPr>
      <w:r>
        <w:rPr>
          <w:lang w:val="ru-RU"/>
        </w:rPr>
        <w:tab/>
      </w:r>
      <w:r w:rsidR="00743A15" w:rsidRPr="009D0A57">
        <w:rPr>
          <w:lang w:val="ru-RU"/>
        </w:rPr>
        <w:t xml:space="preserve">Школа је дужна да на захтев инспектора рада или представника запослених достави извештај о стању безбедности и здравља на раду запослених, као и о спроведеним мерама. </w:t>
      </w:r>
    </w:p>
    <w:p w:rsidR="0013009E" w:rsidRPr="009D0A57" w:rsidRDefault="0013009E" w:rsidP="00B6412D">
      <w:pPr>
        <w:jc w:val="both"/>
        <w:rPr>
          <w:lang w:val="ru-RU"/>
        </w:rPr>
      </w:pPr>
    </w:p>
    <w:p w:rsidR="00743A15" w:rsidRPr="009D0A57" w:rsidRDefault="0013009E" w:rsidP="009D0A57">
      <w:pPr>
        <w:jc w:val="center"/>
        <w:rPr>
          <w:lang w:val="ru-RU"/>
        </w:rPr>
      </w:pPr>
      <w:bookmarkStart w:id="13" w:name="clan_52"/>
      <w:bookmarkEnd w:id="13"/>
      <w:r w:rsidRPr="009D0A57">
        <w:rPr>
          <w:lang w:val="ru-RU"/>
        </w:rPr>
        <w:t>Члан 33.</w:t>
      </w:r>
    </w:p>
    <w:p w:rsidR="00743A15" w:rsidRPr="009D0A57" w:rsidRDefault="001D5DA6" w:rsidP="00B6412D">
      <w:pPr>
        <w:jc w:val="both"/>
        <w:rPr>
          <w:lang w:val="ru-RU"/>
        </w:rPr>
      </w:pPr>
      <w:r>
        <w:rPr>
          <w:lang w:val="ru-RU"/>
        </w:rPr>
        <w:tab/>
      </w:r>
      <w:r w:rsidR="00743A15" w:rsidRPr="009D0A57">
        <w:rPr>
          <w:lang w:val="ru-RU"/>
        </w:rPr>
        <w:t>Школа је дужна да  сарађује и учествује у доношењу заједничких ставова о питањима унапређивања безбедности и здравља на раду са другим школама, као и да се стара о развоју и унапређивању опште културе безбедности и здравља на раду, у складу са  законом.</w:t>
      </w:r>
    </w:p>
    <w:p w:rsidR="00743A15" w:rsidRPr="009D0A57" w:rsidRDefault="00743A15" w:rsidP="00B6412D">
      <w:pPr>
        <w:jc w:val="both"/>
        <w:rPr>
          <w:lang w:val="ru-RU"/>
        </w:rPr>
      </w:pPr>
      <w:bookmarkStart w:id="14" w:name="clan_53"/>
      <w:bookmarkEnd w:id="14"/>
    </w:p>
    <w:p w:rsidR="00743A15" w:rsidRPr="009D0A57" w:rsidRDefault="00743A15" w:rsidP="009D0A57">
      <w:pPr>
        <w:jc w:val="center"/>
        <w:rPr>
          <w:lang w:val="ru-RU"/>
        </w:rPr>
      </w:pPr>
      <w:r w:rsidRPr="009D0A57">
        <w:rPr>
          <w:lang w:val="ru-RU"/>
        </w:rPr>
        <w:t>Члан 3</w:t>
      </w:r>
      <w:r w:rsidR="0013009E" w:rsidRPr="009D0A57">
        <w:rPr>
          <w:lang w:val="ru-RU"/>
        </w:rPr>
        <w:t>4.</w:t>
      </w:r>
    </w:p>
    <w:p w:rsidR="00743A15" w:rsidRPr="009D0A57" w:rsidRDefault="0013009E" w:rsidP="00B6412D">
      <w:pPr>
        <w:jc w:val="both"/>
        <w:rPr>
          <w:lang w:val="ru-RU"/>
        </w:rPr>
      </w:pPr>
      <w:r w:rsidRPr="009D0A57">
        <w:rPr>
          <w:lang w:val="ru-RU"/>
        </w:rPr>
        <w:t xml:space="preserve">            </w:t>
      </w:r>
      <w:r w:rsidR="00743A15" w:rsidRPr="004558AC">
        <w:rPr>
          <w:lang w:val="ru-RU"/>
        </w:rPr>
        <w:t>Школа је дужна да запослене осигура од повреда на раду, професионалних обољења и обољења у вези са радом, ради обезбеђивања накнаде</w:t>
      </w:r>
      <w:r w:rsidR="00743A15" w:rsidRPr="009D0A57">
        <w:rPr>
          <w:lang w:val="ru-RU"/>
        </w:rPr>
        <w:t xml:space="preserve"> штете.</w:t>
      </w:r>
    </w:p>
    <w:p w:rsidR="00743A15" w:rsidRPr="009D0A57" w:rsidRDefault="00C66835" w:rsidP="00B6412D">
      <w:pPr>
        <w:jc w:val="both"/>
        <w:rPr>
          <w:lang w:val="ru-RU"/>
        </w:rPr>
      </w:pPr>
      <w:r>
        <w:rPr>
          <w:lang w:val="ru-RU"/>
        </w:rPr>
        <w:tab/>
      </w:r>
      <w:r w:rsidR="00743A15" w:rsidRPr="009D0A57">
        <w:rPr>
          <w:lang w:val="ru-RU"/>
        </w:rPr>
        <w:t>Финансијска средства за осигурање из става 1. овог члана падају на терет Школе, а одређују се у зависности од нивоа ризика од повређивања, професионалног обољења или обољења у вези са радом на радном месту и радној околини.</w:t>
      </w:r>
    </w:p>
    <w:p w:rsidR="00743A15" w:rsidRPr="009D0A57" w:rsidRDefault="001D5DA6" w:rsidP="00B6412D">
      <w:pPr>
        <w:jc w:val="both"/>
        <w:rPr>
          <w:lang w:val="ru-RU"/>
        </w:rPr>
      </w:pPr>
      <w:r>
        <w:rPr>
          <w:lang w:val="ru-RU"/>
        </w:rPr>
        <w:tab/>
      </w:r>
      <w:r w:rsidR="00743A15" w:rsidRPr="009D0A57">
        <w:rPr>
          <w:lang w:val="ru-RU"/>
        </w:rPr>
        <w:t>Услови и поступци осигурања од повреда на раду, професионалних обољења и обољења у вези са радом запослених уређују се законом.</w:t>
      </w:r>
    </w:p>
    <w:p w:rsidR="00743A15" w:rsidRDefault="00743A15" w:rsidP="009D0A57"/>
    <w:p w:rsidR="00371B41" w:rsidRDefault="00371B41" w:rsidP="009D0A57"/>
    <w:p w:rsidR="00371B41" w:rsidRPr="00371B41" w:rsidRDefault="00371B41" w:rsidP="009D0A57"/>
    <w:p w:rsidR="00743A15" w:rsidRPr="009D0A57" w:rsidRDefault="0013009E" w:rsidP="009D0A57">
      <w:pPr>
        <w:jc w:val="center"/>
        <w:rPr>
          <w:lang w:val="ru-RU"/>
        </w:rPr>
      </w:pPr>
      <w:r w:rsidRPr="009D0A57">
        <w:rPr>
          <w:lang w:val="ru-RU"/>
        </w:rPr>
        <w:lastRenderedPageBreak/>
        <w:t>Члан 35.</w:t>
      </w:r>
    </w:p>
    <w:p w:rsidR="00743A15" w:rsidRPr="00371B41" w:rsidRDefault="001D5DA6" w:rsidP="00371B41">
      <w:pPr>
        <w:jc w:val="both"/>
      </w:pPr>
      <w:r>
        <w:rPr>
          <w:lang w:val="sr-Cyrl-CS"/>
        </w:rPr>
        <w:tab/>
      </w:r>
      <w:r w:rsidR="00743A15" w:rsidRPr="009D0A57">
        <w:rPr>
          <w:lang w:val="sr-Cyrl-CS"/>
        </w:rPr>
        <w:t>Школа</w:t>
      </w:r>
      <w:r w:rsidR="00743A15" w:rsidRPr="009D0A57">
        <w:rPr>
          <w:lang w:val="ru-RU"/>
        </w:rPr>
        <w:t xml:space="preserve"> је дуж</w:t>
      </w:r>
      <w:r w:rsidR="00743A15" w:rsidRPr="009D0A57">
        <w:rPr>
          <w:lang w:val="sr-Cyrl-CS"/>
        </w:rPr>
        <w:t>на</w:t>
      </w:r>
      <w:r w:rsidR="00743A15" w:rsidRPr="009D0A57">
        <w:rPr>
          <w:lang w:val="ru-RU"/>
        </w:rPr>
        <w:t xml:space="preserve"> да запослене и </w:t>
      </w:r>
      <w:r w:rsidR="00743A15" w:rsidRPr="009D0A57">
        <w:rPr>
          <w:shd w:val="clear" w:color="auto" w:fill="FFFFFF"/>
          <w:lang w:val="ru-RU"/>
        </w:rPr>
        <w:t>ученике</w:t>
      </w:r>
      <w:r w:rsidR="00743A15" w:rsidRPr="009D0A57">
        <w:rPr>
          <w:lang w:val="ru-RU"/>
        </w:rPr>
        <w:t xml:space="preserve"> осигура од повреда на раду, професионалних обољења или обољења у вези са радом ради обезбеђивања накнаде штете.</w:t>
      </w:r>
      <w:bookmarkStart w:id="15" w:name="str_8"/>
      <w:bookmarkEnd w:id="15"/>
    </w:p>
    <w:p w:rsidR="00743A15" w:rsidRPr="009D0A57" w:rsidRDefault="00743A15" w:rsidP="009D0A57">
      <w:pPr>
        <w:rPr>
          <w:lang w:val="sr-Cyrl-CS"/>
        </w:rPr>
      </w:pPr>
    </w:p>
    <w:p w:rsidR="00743A15" w:rsidRPr="009D0A57" w:rsidRDefault="0013009E" w:rsidP="009D0A57">
      <w:pPr>
        <w:rPr>
          <w:b/>
          <w:lang w:val="ru-RU"/>
        </w:rPr>
      </w:pPr>
      <w:r w:rsidRPr="009D0A57">
        <w:rPr>
          <w:b/>
          <w:lang w:val="sr-Cyrl-CS"/>
        </w:rPr>
        <w:t xml:space="preserve">                      </w:t>
      </w:r>
      <w:r w:rsidR="00743A15" w:rsidRPr="009D0A57">
        <w:rPr>
          <w:b/>
        </w:rPr>
        <w:t>III</w:t>
      </w:r>
      <w:r w:rsidRPr="009D0A57">
        <w:rPr>
          <w:b/>
          <w:lang w:val="ru-RU"/>
        </w:rPr>
        <w:t xml:space="preserve"> ПРАВА, ОБАВЕЗЕ И ОДГОВОРНОСТИ ЗАПОСЛЕНИХ</w:t>
      </w:r>
    </w:p>
    <w:p w:rsidR="00743A15" w:rsidRPr="009D0A57" w:rsidRDefault="00743A15" w:rsidP="009D0A57">
      <w:pPr>
        <w:rPr>
          <w:b/>
          <w:lang w:val="ru-RU"/>
        </w:rPr>
      </w:pPr>
    </w:p>
    <w:p w:rsidR="00743A15" w:rsidRPr="009D0A57" w:rsidRDefault="00743A15" w:rsidP="009D0A57">
      <w:pPr>
        <w:jc w:val="center"/>
        <w:rPr>
          <w:lang w:val="ru-RU"/>
        </w:rPr>
      </w:pPr>
      <w:r w:rsidRPr="009D0A57">
        <w:rPr>
          <w:lang w:val="ru-RU"/>
        </w:rPr>
        <w:t>Члан 3</w:t>
      </w:r>
      <w:r w:rsidR="0013009E" w:rsidRPr="009D0A57">
        <w:rPr>
          <w:lang w:val="ru-RU"/>
        </w:rPr>
        <w:t>6.</w:t>
      </w:r>
    </w:p>
    <w:p w:rsidR="00743A15" w:rsidRPr="009D0A57" w:rsidRDefault="001D5DA6" w:rsidP="00B6412D">
      <w:pPr>
        <w:jc w:val="both"/>
        <w:rPr>
          <w:lang w:val="ru-RU"/>
        </w:rPr>
      </w:pPr>
      <w:r>
        <w:rPr>
          <w:lang w:val="ru-RU"/>
        </w:rPr>
        <w:tab/>
      </w:r>
      <w:r w:rsidR="00743A15" w:rsidRPr="009D0A57">
        <w:rPr>
          <w:lang w:val="ru-RU"/>
        </w:rPr>
        <w:t>Запослени има право и обавезу да се пре почетка рада упозна са мерама безбедности и здравља на раду на пословима или на радном месту на које је одређен, као и да се оспособљава за њихово спровођење.</w:t>
      </w:r>
    </w:p>
    <w:p w:rsidR="00743A15" w:rsidRPr="009D0A57" w:rsidRDefault="00C66835" w:rsidP="00B6412D">
      <w:pPr>
        <w:jc w:val="both"/>
        <w:rPr>
          <w:lang w:val="ru-RU"/>
        </w:rPr>
      </w:pPr>
      <w:r>
        <w:rPr>
          <w:lang w:val="ru-RU"/>
        </w:rPr>
        <w:tab/>
      </w:r>
      <w:r w:rsidR="00743A15" w:rsidRPr="009D0A57">
        <w:rPr>
          <w:lang w:val="ru-RU"/>
        </w:rPr>
        <w:t>Запослени има право:</w:t>
      </w:r>
    </w:p>
    <w:p w:rsidR="00743A15" w:rsidRPr="009D0A57" w:rsidRDefault="009D0A57" w:rsidP="00B6412D">
      <w:pPr>
        <w:jc w:val="both"/>
        <w:rPr>
          <w:lang w:val="ru-RU"/>
        </w:rPr>
      </w:pPr>
      <w:r>
        <w:tab/>
      </w:r>
      <w:r w:rsidR="00743A15" w:rsidRPr="009D0A57">
        <w:rPr>
          <w:lang w:val="ru-RU"/>
        </w:rPr>
        <w:t>1) да Школи даје предлоге, примедбе и обавештења о питањима безбедности и здравља на раду;</w:t>
      </w:r>
    </w:p>
    <w:p w:rsidR="00743A15" w:rsidRPr="009D0A57" w:rsidRDefault="009D0A57" w:rsidP="00B6412D">
      <w:pPr>
        <w:jc w:val="both"/>
        <w:rPr>
          <w:lang w:val="ru-RU"/>
        </w:rPr>
      </w:pPr>
      <w:r>
        <w:tab/>
      </w:r>
      <w:r w:rsidR="00743A15" w:rsidRPr="009D0A57">
        <w:rPr>
          <w:lang w:val="ru-RU"/>
        </w:rPr>
        <w:t>2) да контролише своје здравље према ризицима радног места, у складу са прописима о здравственој заштити.</w:t>
      </w:r>
    </w:p>
    <w:p w:rsidR="00512900" w:rsidRPr="004558AC" w:rsidRDefault="00512900" w:rsidP="00B6412D">
      <w:pPr>
        <w:jc w:val="both"/>
        <w:rPr>
          <w:noProof/>
          <w:color w:val="000000" w:themeColor="text1"/>
          <w:lang w:val="sr-Cyrl-CS"/>
        </w:rPr>
      </w:pPr>
      <w:r w:rsidRPr="009D0A57">
        <w:rPr>
          <w:noProof/>
          <w:lang w:val="sr-Cyrl-CS"/>
        </w:rPr>
        <w:t xml:space="preserve">            3) да писаним путем буде  упознат са забраном вршења злостављања и правима, </w:t>
      </w:r>
      <w:r w:rsidRPr="004558AC">
        <w:rPr>
          <w:noProof/>
          <w:color w:val="000000" w:themeColor="text1"/>
          <w:lang w:val="sr-Cyrl-CS"/>
        </w:rPr>
        <w:t>обавезама и одговорностима у вези са забраном злостављања,</w:t>
      </w:r>
    </w:p>
    <w:p w:rsidR="00512900" w:rsidRPr="004558AC" w:rsidRDefault="00512900" w:rsidP="00B6412D">
      <w:pPr>
        <w:jc w:val="both"/>
        <w:rPr>
          <w:noProof/>
          <w:color w:val="000000" w:themeColor="text1"/>
          <w:lang w:val="sr-Cyrl-CS"/>
        </w:rPr>
      </w:pPr>
      <w:r w:rsidRPr="004558AC">
        <w:rPr>
          <w:noProof/>
          <w:color w:val="000000" w:themeColor="text1"/>
          <w:lang w:val="sr-Cyrl-CS"/>
        </w:rPr>
        <w:t xml:space="preserve">            4) да у Школи оствари  заштиту од понашања које представња злостављање,</w:t>
      </w:r>
    </w:p>
    <w:p w:rsidR="0013009E" w:rsidRPr="004558AC" w:rsidRDefault="00BA3AE5" w:rsidP="00B6412D">
      <w:pPr>
        <w:jc w:val="both"/>
        <w:rPr>
          <w:noProof/>
          <w:color w:val="000000" w:themeColor="text1"/>
          <w:lang w:val="sr-Cyrl-CS"/>
        </w:rPr>
      </w:pPr>
      <w:r w:rsidRPr="004558AC">
        <w:rPr>
          <w:noProof/>
          <w:color w:val="000000" w:themeColor="text1"/>
          <w:lang w:val="sr-Cyrl-CS"/>
        </w:rPr>
        <w:t xml:space="preserve">            </w:t>
      </w:r>
      <w:r w:rsidR="00512900" w:rsidRPr="004558AC">
        <w:rPr>
          <w:noProof/>
          <w:color w:val="000000" w:themeColor="text1"/>
          <w:lang w:val="sr-Cyrl-CS"/>
        </w:rPr>
        <w:t xml:space="preserve">5) да иницира покретање поступка за заштиту од злостављања обавештавањем лица овлашћеног за подношење захтева за покретање тог поступка чим сазна за понашање за које оправдано верује да представља злостављање, у складу са Законом  о </w:t>
      </w:r>
      <w:r w:rsidR="007C7FE4" w:rsidRPr="004558AC">
        <w:rPr>
          <w:noProof/>
          <w:color w:val="000000" w:themeColor="text1"/>
          <w:lang w:val="sr-Cyrl-CS"/>
        </w:rPr>
        <w:t>спречавању злостављања на раду.</w:t>
      </w:r>
    </w:p>
    <w:p w:rsidR="00743A15" w:rsidRPr="009D0A57" w:rsidRDefault="001D5DA6" w:rsidP="00B6412D">
      <w:pPr>
        <w:jc w:val="both"/>
        <w:rPr>
          <w:lang w:val="ru-RU"/>
        </w:rPr>
      </w:pPr>
      <w:r>
        <w:rPr>
          <w:lang w:val="ru-RU"/>
        </w:rPr>
        <w:tab/>
      </w:r>
      <w:r w:rsidR="00743A15" w:rsidRPr="009D0A57">
        <w:rPr>
          <w:lang w:val="ru-RU"/>
        </w:rPr>
        <w:t>Запослени који ради на радном месту са повећаним ризиком, има право и обавезу да обави лекарски преглед на који га упућује Школа.</w:t>
      </w:r>
    </w:p>
    <w:p w:rsidR="00743A15" w:rsidRPr="00371B41" w:rsidRDefault="00743A15" w:rsidP="00B6412D">
      <w:pPr>
        <w:jc w:val="both"/>
      </w:pPr>
      <w:bookmarkStart w:id="16" w:name="clan_33"/>
      <w:bookmarkEnd w:id="16"/>
    </w:p>
    <w:p w:rsidR="00743A15" w:rsidRPr="009D0A57" w:rsidRDefault="0036186F" w:rsidP="009D0A57">
      <w:pPr>
        <w:jc w:val="center"/>
        <w:rPr>
          <w:lang w:val="ru-RU"/>
        </w:rPr>
      </w:pPr>
      <w:r w:rsidRPr="009D0A57">
        <w:rPr>
          <w:lang w:val="ru-RU"/>
        </w:rPr>
        <w:t>Члан 37.</w:t>
      </w:r>
    </w:p>
    <w:p w:rsidR="00743A15" w:rsidRPr="009D0A57" w:rsidRDefault="009D0A57" w:rsidP="00B6412D">
      <w:pPr>
        <w:jc w:val="both"/>
        <w:rPr>
          <w:lang w:val="ru-RU"/>
        </w:rPr>
      </w:pPr>
      <w:r>
        <w:tab/>
      </w:r>
      <w:r w:rsidR="00743A15" w:rsidRPr="009D0A57">
        <w:rPr>
          <w:lang w:val="ru-RU"/>
        </w:rPr>
        <w:t>Запослени има право да одбије да ради:</w:t>
      </w:r>
    </w:p>
    <w:p w:rsidR="00743A15" w:rsidRPr="009D0A57" w:rsidRDefault="009D0A57" w:rsidP="00B6412D">
      <w:pPr>
        <w:jc w:val="both"/>
        <w:rPr>
          <w:lang w:val="ru-RU"/>
        </w:rPr>
      </w:pPr>
      <w:r>
        <w:tab/>
      </w:r>
      <w:r w:rsidR="00743A15" w:rsidRPr="009D0A57">
        <w:rPr>
          <w:lang w:val="ru-RU"/>
        </w:rPr>
        <w:t>1) ако му прети непосредна опасност по живот и здравље због тога што нису спроведене прописане мере за безбедност и здравље на радном месту на које је одређен, све док се те мере не обезбеде;</w:t>
      </w:r>
    </w:p>
    <w:p w:rsidR="00580174" w:rsidRPr="004558AC" w:rsidRDefault="00580174" w:rsidP="00B6412D">
      <w:pPr>
        <w:jc w:val="both"/>
        <w:rPr>
          <w:noProof/>
          <w:color w:val="000000" w:themeColor="text1"/>
          <w:lang w:val="sr-Cyrl-CS"/>
        </w:rPr>
      </w:pPr>
      <w:r w:rsidRPr="004558AC">
        <w:rPr>
          <w:noProof/>
          <w:color w:val="000000" w:themeColor="text1"/>
          <w:lang w:val="sr-Cyrl-CS"/>
        </w:rPr>
        <w:t xml:space="preserve">             2)запослени, коме према мишљењу медицине рада прети непосредна опасност по здравље или живот, има право да одбије да ради ако директор Школе не предузме  мере за спречавање злостављања  до окончања поступка а према Закону о спречавању злостављања на раду,</w:t>
      </w:r>
    </w:p>
    <w:p w:rsidR="00743A15" w:rsidRPr="009D0A57" w:rsidRDefault="0036186F" w:rsidP="00B6412D">
      <w:pPr>
        <w:jc w:val="both"/>
        <w:rPr>
          <w:lang w:val="ru-RU"/>
        </w:rPr>
      </w:pPr>
      <w:r w:rsidRPr="009D0A57">
        <w:rPr>
          <w:lang w:val="ru-RU"/>
        </w:rPr>
        <w:t xml:space="preserve">            </w:t>
      </w:r>
      <w:r w:rsidR="00580174" w:rsidRPr="009D0A57">
        <w:rPr>
          <w:lang w:val="ru-RU"/>
        </w:rPr>
        <w:t>3</w:t>
      </w:r>
      <w:r w:rsidR="00743A15" w:rsidRPr="009D0A57">
        <w:rPr>
          <w:lang w:val="ru-RU"/>
        </w:rPr>
        <w:t>) ако му Школа није обезбедила прописани лекарски преглед или ако се на лекарском прегледу утврди да не испуњава прописане здравствене у</w:t>
      </w:r>
      <w:r w:rsidR="00580174" w:rsidRPr="009D0A57">
        <w:rPr>
          <w:lang w:val="ru-RU"/>
        </w:rPr>
        <w:t>слове, у смислу члана 43. З</w:t>
      </w:r>
      <w:r w:rsidR="00743A15" w:rsidRPr="009D0A57">
        <w:rPr>
          <w:lang w:val="ru-RU"/>
        </w:rPr>
        <w:t xml:space="preserve">акона, за рад на радном месту са повећаним ризиком; </w:t>
      </w:r>
    </w:p>
    <w:p w:rsidR="00743A15" w:rsidRPr="009D0A57" w:rsidRDefault="009D0A57" w:rsidP="00B6412D">
      <w:pPr>
        <w:jc w:val="both"/>
        <w:rPr>
          <w:lang w:val="ru-RU"/>
        </w:rPr>
      </w:pPr>
      <w:r>
        <w:tab/>
      </w:r>
      <w:r w:rsidR="00580174" w:rsidRPr="009D0A57">
        <w:rPr>
          <w:lang w:val="ru-RU"/>
        </w:rPr>
        <w:t>4</w:t>
      </w:r>
      <w:r w:rsidR="00743A15" w:rsidRPr="009D0A57">
        <w:rPr>
          <w:lang w:val="ru-RU"/>
        </w:rPr>
        <w:t>) ако у току оспособљавања за безбедан и здрав рад није упознат са свим врстама ризика и мерама за њихово отклањање, у</w:t>
      </w:r>
      <w:r w:rsidR="00580174" w:rsidRPr="009D0A57">
        <w:rPr>
          <w:lang w:val="ru-RU"/>
        </w:rPr>
        <w:t xml:space="preserve"> смислу члана 27. став 2. З</w:t>
      </w:r>
      <w:r w:rsidR="00743A15" w:rsidRPr="009D0A57">
        <w:rPr>
          <w:lang w:val="ru-RU"/>
        </w:rPr>
        <w:t>акона, на пословима или на радном месту на које га је Школа одредила;</w:t>
      </w:r>
    </w:p>
    <w:p w:rsidR="00743A15" w:rsidRPr="009D0A57" w:rsidRDefault="009D0A57" w:rsidP="00B6412D">
      <w:pPr>
        <w:jc w:val="both"/>
        <w:rPr>
          <w:lang w:val="ru-RU"/>
        </w:rPr>
      </w:pPr>
      <w:r>
        <w:tab/>
      </w:r>
      <w:r w:rsidR="00580174" w:rsidRPr="009D0A57">
        <w:rPr>
          <w:lang w:val="ru-RU"/>
        </w:rPr>
        <w:t>5</w:t>
      </w:r>
      <w:r w:rsidR="00743A15" w:rsidRPr="009D0A57">
        <w:rPr>
          <w:lang w:val="ru-RU"/>
        </w:rPr>
        <w:t>) дуже од пуног радног времена, односно ноћу ако би, према оцени службе медицине рада, такав рад могао да погорша његово здравствено стање;</w:t>
      </w:r>
    </w:p>
    <w:p w:rsidR="00743A15" w:rsidRPr="009D0A57" w:rsidRDefault="009D0A57" w:rsidP="00B6412D">
      <w:pPr>
        <w:jc w:val="both"/>
        <w:rPr>
          <w:lang w:val="ru-RU"/>
        </w:rPr>
      </w:pPr>
      <w:r>
        <w:tab/>
      </w:r>
      <w:r w:rsidR="00580174" w:rsidRPr="009D0A57">
        <w:rPr>
          <w:lang w:val="ru-RU"/>
        </w:rPr>
        <w:t>6</w:t>
      </w:r>
      <w:r w:rsidR="00743A15" w:rsidRPr="009D0A57">
        <w:rPr>
          <w:lang w:val="ru-RU"/>
        </w:rPr>
        <w:t>) на средству за рад на којем нису примењене прописане мере за безбедност и здравље на раду.</w:t>
      </w:r>
    </w:p>
    <w:p w:rsidR="00743A15" w:rsidRPr="009D0A57" w:rsidRDefault="009D0A57" w:rsidP="00B6412D">
      <w:pPr>
        <w:jc w:val="both"/>
        <w:rPr>
          <w:lang w:val="ru-RU"/>
        </w:rPr>
      </w:pPr>
      <w:r>
        <w:tab/>
      </w:r>
      <w:r w:rsidR="00743A15" w:rsidRPr="009D0A57">
        <w:rPr>
          <w:lang w:val="ru-RU"/>
        </w:rPr>
        <w:t xml:space="preserve">У случајевима из става 1. овог члана, запослени може да се писменим захтевом обрати </w:t>
      </w:r>
      <w:r w:rsidR="00580174" w:rsidRPr="009D0A57">
        <w:rPr>
          <w:lang w:val="ru-RU"/>
        </w:rPr>
        <w:t>Ш</w:t>
      </w:r>
      <w:r w:rsidR="00743A15" w:rsidRPr="009D0A57">
        <w:rPr>
          <w:lang w:val="ru-RU"/>
        </w:rPr>
        <w:t xml:space="preserve">коли ради предузимања мера које, по мишљењу запосленог, нису спроведене. </w:t>
      </w:r>
    </w:p>
    <w:p w:rsidR="00743A15" w:rsidRPr="009D0A57" w:rsidRDefault="009D0A57" w:rsidP="00B6412D">
      <w:pPr>
        <w:jc w:val="both"/>
        <w:rPr>
          <w:lang w:val="ru-RU"/>
        </w:rPr>
      </w:pPr>
      <w:r>
        <w:tab/>
      </w:r>
      <w:r w:rsidR="00743A15" w:rsidRPr="009D0A57">
        <w:rPr>
          <w:lang w:val="ru-RU"/>
        </w:rPr>
        <w:t>Ако Школа не поступи по захтеву из става 2. овог члана у року од осам дана од пријема захтева, запослени има право да поднесе захтев за заштиту права инспекцији рада.</w:t>
      </w:r>
    </w:p>
    <w:p w:rsidR="00743A15" w:rsidRPr="0065741A" w:rsidRDefault="00C66835" w:rsidP="0065741A">
      <w:pPr>
        <w:jc w:val="both"/>
      </w:pPr>
      <w:r>
        <w:rPr>
          <w:lang w:val="ru-RU"/>
        </w:rPr>
        <w:lastRenderedPageBreak/>
        <w:tab/>
      </w:r>
      <w:r w:rsidR="00743A15" w:rsidRPr="009D0A57">
        <w:rPr>
          <w:lang w:val="ru-RU"/>
        </w:rPr>
        <w:t>Када запослени одбије да ради у случајевима из става 1. овог члана, а Школа сматра да захтев запосленог није оправдан, Школа је дужна да одмах обавести инспекцију рада.</w:t>
      </w:r>
    </w:p>
    <w:p w:rsidR="00743A15" w:rsidRPr="009D0A57" w:rsidRDefault="0036186F" w:rsidP="009D0A57">
      <w:pPr>
        <w:jc w:val="center"/>
        <w:rPr>
          <w:lang w:val="ru-RU"/>
        </w:rPr>
      </w:pPr>
      <w:bookmarkStart w:id="17" w:name="clan_34"/>
      <w:bookmarkEnd w:id="17"/>
      <w:r w:rsidRPr="009D0A57">
        <w:rPr>
          <w:lang w:val="ru-RU"/>
        </w:rPr>
        <w:t>Члан 38.</w:t>
      </w:r>
    </w:p>
    <w:p w:rsidR="00743A15" w:rsidRPr="009D0A57" w:rsidRDefault="009D0A57" w:rsidP="006B5F6C">
      <w:pPr>
        <w:jc w:val="both"/>
        <w:rPr>
          <w:lang w:val="ru-RU"/>
        </w:rPr>
      </w:pPr>
      <w:r>
        <w:tab/>
      </w:r>
      <w:r w:rsidR="00743A15" w:rsidRPr="009D0A57">
        <w:rPr>
          <w:lang w:val="ru-RU"/>
        </w:rPr>
        <w:t xml:space="preserve">Када му прети непосредна опасност по живот или здравље, запослени има право да предузме одговарајуће мере, у складу са својим знањем и техничким средствима која му стоје на располагању и да напусти радно место, радни процес, односно радну околину. </w:t>
      </w:r>
    </w:p>
    <w:p w:rsidR="00743A15" w:rsidRPr="009D0A57" w:rsidRDefault="006B5F6C" w:rsidP="006B5F6C">
      <w:pPr>
        <w:jc w:val="both"/>
        <w:rPr>
          <w:lang w:val="ru-RU"/>
        </w:rPr>
      </w:pPr>
      <w:r>
        <w:rPr>
          <w:lang w:val="ru-RU"/>
        </w:rPr>
        <w:tab/>
      </w:r>
      <w:r w:rsidR="00743A15" w:rsidRPr="009D0A57">
        <w:rPr>
          <w:lang w:val="ru-RU"/>
        </w:rPr>
        <w:t>У случају из става 1. овог члана запослени није одговоран за штету коју проузрокује Школи.</w:t>
      </w:r>
    </w:p>
    <w:p w:rsidR="00743A15" w:rsidRPr="009D0A57" w:rsidRDefault="009D0A57" w:rsidP="009D0A57">
      <w:pPr>
        <w:rPr>
          <w:lang w:val="ru-RU"/>
        </w:rPr>
      </w:pPr>
      <w:r>
        <w:tab/>
      </w:r>
      <w:r w:rsidR="00743A15" w:rsidRPr="009D0A57">
        <w:rPr>
          <w:lang w:val="ru-RU"/>
        </w:rPr>
        <w:t xml:space="preserve">Напуштању радног места обавезно претходи збрињавање </w:t>
      </w:r>
      <w:r w:rsidR="00C66835">
        <w:rPr>
          <w:lang w:val="ru-RU"/>
        </w:rPr>
        <w:t xml:space="preserve">деце и </w:t>
      </w:r>
      <w:r w:rsidR="00743A15" w:rsidRPr="009D0A57">
        <w:rPr>
          <w:lang w:val="ru-RU"/>
        </w:rPr>
        <w:t>ученика.</w:t>
      </w:r>
    </w:p>
    <w:p w:rsidR="00743A15" w:rsidRPr="009D0A57" w:rsidRDefault="00743A15" w:rsidP="009D0A57">
      <w:pPr>
        <w:rPr>
          <w:lang w:val="ru-RU"/>
        </w:rPr>
      </w:pPr>
      <w:bookmarkStart w:id="18" w:name="clan_35"/>
      <w:bookmarkEnd w:id="18"/>
    </w:p>
    <w:p w:rsidR="00743A15" w:rsidRPr="009D0A57" w:rsidRDefault="0036186F" w:rsidP="009D0A57">
      <w:pPr>
        <w:jc w:val="center"/>
        <w:rPr>
          <w:lang w:val="ru-RU"/>
        </w:rPr>
      </w:pPr>
      <w:r w:rsidRPr="009D0A57">
        <w:rPr>
          <w:lang w:val="ru-RU"/>
        </w:rPr>
        <w:t>Члан 39.</w:t>
      </w:r>
    </w:p>
    <w:p w:rsidR="00743A15" w:rsidRPr="009D0A57" w:rsidRDefault="009D0A57" w:rsidP="006B5F6C">
      <w:pPr>
        <w:jc w:val="both"/>
        <w:rPr>
          <w:lang w:val="ru-RU"/>
        </w:rPr>
      </w:pPr>
      <w:r>
        <w:tab/>
      </w:r>
      <w:r w:rsidR="00743A15" w:rsidRPr="009D0A57">
        <w:rPr>
          <w:lang w:val="ru-RU"/>
        </w:rPr>
        <w:t xml:space="preserve">Запослени је дужан да примењује прописане мере за безбедан и здрав рад, да наменски користи средства за рад и опасне материје, да користи прописана средстава и опрему за личну заштиту на раду и да са њима пажљиво рукује, да не би угрозио своју безбедност и здравље као и безбедност и здравље других лица. </w:t>
      </w:r>
    </w:p>
    <w:p w:rsidR="00743A15" w:rsidRPr="009D0A57" w:rsidRDefault="009D0A57" w:rsidP="006B5F6C">
      <w:pPr>
        <w:jc w:val="both"/>
        <w:rPr>
          <w:lang w:val="ru-RU"/>
        </w:rPr>
      </w:pPr>
      <w:r>
        <w:tab/>
      </w:r>
      <w:r w:rsidR="00743A15" w:rsidRPr="009D0A57">
        <w:rPr>
          <w:lang w:val="ru-RU"/>
        </w:rPr>
        <w:t xml:space="preserve">Запослени је дужан да пре почетка рада прегледа своје радно место укључујући и средства за рад која користи, као и средства и опрему за личну заштиту на раду, и да у случају уочених недостатака извести </w:t>
      </w:r>
      <w:r w:rsidR="00C66835">
        <w:rPr>
          <w:lang w:val="ru-RU"/>
        </w:rPr>
        <w:t>директора</w:t>
      </w:r>
      <w:r w:rsidR="00743A15" w:rsidRPr="009D0A57">
        <w:rPr>
          <w:lang w:val="ru-RU"/>
        </w:rPr>
        <w:t xml:space="preserve"> или друго овлашћено лице.</w:t>
      </w:r>
    </w:p>
    <w:p w:rsidR="00743A15" w:rsidRPr="009D0A57" w:rsidRDefault="00C66835" w:rsidP="006B5F6C">
      <w:pPr>
        <w:jc w:val="both"/>
        <w:rPr>
          <w:lang w:val="ru-RU"/>
        </w:rPr>
      </w:pPr>
      <w:r>
        <w:rPr>
          <w:lang w:val="ru-RU"/>
        </w:rPr>
        <w:tab/>
      </w:r>
      <w:r w:rsidR="0036186F" w:rsidRPr="009D0A57">
        <w:rPr>
          <w:lang w:val="ru-RU"/>
        </w:rPr>
        <w:t>Пре напуштања посла</w:t>
      </w:r>
      <w:r w:rsidR="00743A15" w:rsidRPr="009D0A57">
        <w:rPr>
          <w:lang w:val="ru-RU"/>
        </w:rPr>
        <w:t xml:space="preserve"> запослени је дужан да  средства за рад остави</w:t>
      </w:r>
      <w:r>
        <w:rPr>
          <w:lang w:val="ru-RU"/>
        </w:rPr>
        <w:t xml:space="preserve"> у стању да не угрожавају друга лица.</w:t>
      </w:r>
    </w:p>
    <w:p w:rsidR="00970485" w:rsidRPr="009D0A57" w:rsidRDefault="00970485" w:rsidP="009D0A57">
      <w:pPr>
        <w:rPr>
          <w:lang w:val="ru-RU"/>
        </w:rPr>
      </w:pPr>
    </w:p>
    <w:p w:rsidR="00970485" w:rsidRPr="009D0A57" w:rsidRDefault="00970485" w:rsidP="009D0A57">
      <w:pPr>
        <w:rPr>
          <w:lang w:val="ru-RU"/>
        </w:rPr>
      </w:pPr>
      <w:r w:rsidRPr="009D0A57">
        <w:rPr>
          <w:lang w:val="ru-RU"/>
        </w:rPr>
        <w:t xml:space="preserve">                                                                </w:t>
      </w:r>
      <w:r w:rsidR="006B5F6C">
        <w:rPr>
          <w:lang w:val="ru-RU"/>
        </w:rPr>
        <w:t xml:space="preserve">       </w:t>
      </w:r>
      <w:r w:rsidRPr="009D0A57">
        <w:rPr>
          <w:lang w:val="ru-RU"/>
        </w:rPr>
        <w:t>Члан 40.</w:t>
      </w:r>
    </w:p>
    <w:p w:rsidR="0036186F" w:rsidRPr="002E44D9" w:rsidRDefault="0036186F" w:rsidP="00371B41">
      <w:pPr>
        <w:jc w:val="both"/>
        <w:rPr>
          <w:b/>
          <w:noProof/>
          <w:color w:val="FF0000"/>
          <w:lang w:val="sr-Cyrl-CS"/>
        </w:rPr>
      </w:pPr>
      <w:r w:rsidRPr="004558AC">
        <w:rPr>
          <w:noProof/>
          <w:color w:val="000000" w:themeColor="text1"/>
          <w:lang w:val="sr-Cyrl-CS"/>
        </w:rPr>
        <w:t xml:space="preserve">            Запослени је дужан да се уздржи од понашања које представља злостављање и понашања које представља злоупотребу права на заштиту од злостављања</w:t>
      </w:r>
      <w:r w:rsidRPr="002E44D9">
        <w:rPr>
          <w:b/>
          <w:noProof/>
          <w:color w:val="FF0000"/>
          <w:lang w:val="sr-Cyrl-CS"/>
        </w:rPr>
        <w:t>.</w:t>
      </w:r>
    </w:p>
    <w:p w:rsidR="00743A15" w:rsidRPr="00C66835" w:rsidRDefault="00743A15" w:rsidP="00371B41">
      <w:pPr>
        <w:jc w:val="both"/>
        <w:rPr>
          <w:b/>
          <w:lang w:val="ru-RU"/>
        </w:rPr>
      </w:pPr>
      <w:bookmarkStart w:id="19" w:name="clan_36"/>
      <w:bookmarkEnd w:id="19"/>
    </w:p>
    <w:p w:rsidR="00743A15" w:rsidRPr="009D0A57" w:rsidRDefault="00743A15" w:rsidP="009D0A57">
      <w:pPr>
        <w:jc w:val="center"/>
        <w:rPr>
          <w:lang w:val="ru-RU"/>
        </w:rPr>
      </w:pPr>
      <w:r w:rsidRPr="009D0A57">
        <w:rPr>
          <w:lang w:val="ru-RU"/>
        </w:rPr>
        <w:t xml:space="preserve">Члан </w:t>
      </w:r>
      <w:r w:rsidR="00970485" w:rsidRPr="009D0A57">
        <w:rPr>
          <w:lang w:val="ru-RU"/>
        </w:rPr>
        <w:t>41</w:t>
      </w:r>
      <w:r w:rsidR="009C1B26" w:rsidRPr="009D0A57">
        <w:rPr>
          <w:lang w:val="ru-RU"/>
        </w:rPr>
        <w:t>.</w:t>
      </w:r>
    </w:p>
    <w:p w:rsidR="00311156" w:rsidRPr="009D0A57" w:rsidRDefault="009D0A57" w:rsidP="00371B41">
      <w:pPr>
        <w:jc w:val="both"/>
        <w:rPr>
          <w:lang w:val="ru-RU"/>
        </w:rPr>
      </w:pPr>
      <w:r>
        <w:tab/>
      </w:r>
      <w:r w:rsidR="00743A15" w:rsidRPr="009D0A57">
        <w:rPr>
          <w:lang w:val="ru-RU"/>
        </w:rPr>
        <w:t>Запослени има право и обавезу да се пре почетка рада упозна са мерама безбедности и здравља на раду на пословима на којима ради, као и да се оспособљава за њихово спровођење.</w:t>
      </w:r>
    </w:p>
    <w:p w:rsidR="00A94B47" w:rsidRPr="009D0A57" w:rsidRDefault="00A94B47" w:rsidP="009D0A57">
      <w:pPr>
        <w:rPr>
          <w:lang w:val="ru-RU"/>
        </w:rPr>
      </w:pPr>
    </w:p>
    <w:p w:rsidR="00743A15" w:rsidRPr="009D0A57" w:rsidRDefault="00743A15" w:rsidP="009D0A57">
      <w:pPr>
        <w:jc w:val="center"/>
        <w:rPr>
          <w:lang w:val="sr-Cyrl-CS"/>
        </w:rPr>
      </w:pPr>
      <w:r w:rsidRPr="009D0A57">
        <w:rPr>
          <w:lang w:val="ru-RU"/>
        </w:rPr>
        <w:t xml:space="preserve">Члан </w:t>
      </w:r>
      <w:r w:rsidR="00970485" w:rsidRPr="009D0A57">
        <w:rPr>
          <w:lang w:val="sr-Cyrl-CS"/>
        </w:rPr>
        <w:t>42</w:t>
      </w:r>
      <w:r w:rsidR="009C1B26" w:rsidRPr="009D0A57">
        <w:rPr>
          <w:lang w:val="sr-Cyrl-CS"/>
        </w:rPr>
        <w:t>.</w:t>
      </w:r>
    </w:p>
    <w:p w:rsidR="00743A15" w:rsidRPr="009D0A57" w:rsidRDefault="009D0A57" w:rsidP="00371B41">
      <w:pPr>
        <w:jc w:val="both"/>
        <w:rPr>
          <w:lang w:val="ru-RU"/>
        </w:rPr>
      </w:pPr>
      <w:r>
        <w:tab/>
      </w:r>
      <w:r w:rsidR="00743A15" w:rsidRPr="009D0A57">
        <w:rPr>
          <w:lang w:val="ru-RU"/>
        </w:rPr>
        <w:t xml:space="preserve">Запослени је дужан да поштује прописе о безбедности и здрављу на раду како не би угрозио своју безбедност и здравље, безбедност и здравље запослених и других лица, као и да обавести </w:t>
      </w:r>
      <w:r w:rsidR="00743A15" w:rsidRPr="009D0A57">
        <w:rPr>
          <w:lang w:val="sr-Cyrl-CS"/>
        </w:rPr>
        <w:t>Школу</w:t>
      </w:r>
      <w:r w:rsidR="00743A15" w:rsidRPr="009D0A57">
        <w:rPr>
          <w:lang w:val="ru-RU"/>
        </w:rPr>
        <w:t xml:space="preserve"> о свакој врсти потенцијалне опасности која би могла да утиче на безбедност и здравље на раду.</w:t>
      </w:r>
    </w:p>
    <w:p w:rsidR="00743A15" w:rsidRPr="009D0A57" w:rsidRDefault="00743A15" w:rsidP="009D0A57">
      <w:pPr>
        <w:rPr>
          <w:lang w:val="sr-Cyrl-CS"/>
        </w:rPr>
      </w:pPr>
    </w:p>
    <w:p w:rsidR="00743A15" w:rsidRPr="009D0A57" w:rsidRDefault="00743A15" w:rsidP="009D0A57">
      <w:pPr>
        <w:jc w:val="center"/>
        <w:rPr>
          <w:lang w:val="sr-Cyrl-CS"/>
        </w:rPr>
      </w:pPr>
      <w:r w:rsidRPr="009D0A57">
        <w:rPr>
          <w:lang w:val="ru-RU"/>
        </w:rPr>
        <w:t xml:space="preserve">Члан </w:t>
      </w:r>
      <w:r w:rsidR="00970485" w:rsidRPr="009D0A57">
        <w:rPr>
          <w:lang w:val="sr-Cyrl-CS"/>
        </w:rPr>
        <w:t>43</w:t>
      </w:r>
      <w:r w:rsidR="009C1B26" w:rsidRPr="009D0A57">
        <w:rPr>
          <w:lang w:val="sr-Cyrl-CS"/>
        </w:rPr>
        <w:t>.</w:t>
      </w:r>
    </w:p>
    <w:p w:rsidR="00743A15" w:rsidRPr="009D0A57" w:rsidRDefault="00C66835" w:rsidP="00371B41">
      <w:pPr>
        <w:jc w:val="both"/>
        <w:rPr>
          <w:lang w:val="ru-RU"/>
        </w:rPr>
      </w:pPr>
      <w:r>
        <w:rPr>
          <w:lang w:val="ru-RU"/>
        </w:rPr>
        <w:tab/>
      </w:r>
      <w:r w:rsidR="00743A15" w:rsidRPr="009D0A57">
        <w:rPr>
          <w:lang w:val="ru-RU"/>
        </w:rPr>
        <w:t xml:space="preserve">Обавезе </w:t>
      </w:r>
      <w:r w:rsidR="00743A15" w:rsidRPr="009D0A57">
        <w:rPr>
          <w:lang w:val="sr-Cyrl-CS"/>
        </w:rPr>
        <w:t>Школе</w:t>
      </w:r>
      <w:r w:rsidR="009C1B26" w:rsidRPr="009D0A57">
        <w:rPr>
          <w:lang w:val="ru-RU"/>
        </w:rPr>
        <w:t xml:space="preserve"> утврђене П</w:t>
      </w:r>
      <w:r w:rsidR="00743A15" w:rsidRPr="009D0A57">
        <w:rPr>
          <w:lang w:val="ru-RU"/>
        </w:rPr>
        <w:t>равилником у складу са Законом, истовремено представљају права запослених у вези са спровођењем мера безбедности и здравља на раду.</w:t>
      </w:r>
    </w:p>
    <w:p w:rsidR="009C1B26" w:rsidRPr="00371B41" w:rsidRDefault="009C1B26" w:rsidP="009D0A57">
      <w:pPr>
        <w:rPr>
          <w:b/>
        </w:rPr>
      </w:pPr>
      <w:bookmarkStart w:id="20" w:name="str_9"/>
      <w:bookmarkEnd w:id="20"/>
    </w:p>
    <w:p w:rsidR="00743A15" w:rsidRPr="009D0A57" w:rsidRDefault="00743A15" w:rsidP="00371B41">
      <w:pPr>
        <w:jc w:val="center"/>
        <w:rPr>
          <w:b/>
          <w:lang w:val="ru-RU"/>
        </w:rPr>
      </w:pPr>
      <w:r w:rsidRPr="009D0A57">
        <w:rPr>
          <w:b/>
        </w:rPr>
        <w:t>IV</w:t>
      </w:r>
      <w:r w:rsidRPr="009D0A57">
        <w:rPr>
          <w:b/>
          <w:lang w:val="ru-RU"/>
        </w:rPr>
        <w:t xml:space="preserve"> </w:t>
      </w:r>
      <w:r w:rsidR="00453D8A" w:rsidRPr="009D0A57">
        <w:rPr>
          <w:b/>
          <w:lang w:val="ru-RU"/>
        </w:rPr>
        <w:t xml:space="preserve">  </w:t>
      </w:r>
      <w:r w:rsidR="009C1B26" w:rsidRPr="009D0A57">
        <w:rPr>
          <w:b/>
          <w:lang w:val="ru-RU"/>
        </w:rPr>
        <w:t>ОГРАНИЗОВАЊЕ ПОСЛОВА БЕЗБЕДНОСТИ И ЗДРАВЉА НА РАДУ</w:t>
      </w:r>
    </w:p>
    <w:p w:rsidR="00743A15" w:rsidRPr="009D0A57" w:rsidRDefault="00970485" w:rsidP="009D0A57">
      <w:pPr>
        <w:rPr>
          <w:b/>
          <w:u w:val="single"/>
          <w:lang w:val="ru-RU"/>
        </w:rPr>
      </w:pPr>
      <w:r w:rsidRPr="009D0A57">
        <w:rPr>
          <w:b/>
          <w:u w:val="single"/>
          <w:lang w:val="ru-RU"/>
        </w:rPr>
        <w:t xml:space="preserve">   </w:t>
      </w:r>
    </w:p>
    <w:p w:rsidR="00743A15" w:rsidRPr="009D0A57" w:rsidRDefault="00970485" w:rsidP="009D0A57">
      <w:pPr>
        <w:jc w:val="center"/>
        <w:rPr>
          <w:lang w:val="ru-RU"/>
        </w:rPr>
      </w:pPr>
      <w:r w:rsidRPr="009D0A57">
        <w:rPr>
          <w:lang w:val="ru-RU"/>
        </w:rPr>
        <w:t>Члан 44.</w:t>
      </w:r>
    </w:p>
    <w:p w:rsidR="00743A15" w:rsidRPr="004558AC" w:rsidRDefault="009D0A57" w:rsidP="00371B41">
      <w:pPr>
        <w:jc w:val="both"/>
        <w:rPr>
          <w:lang w:val="ru-RU"/>
        </w:rPr>
      </w:pPr>
      <w:r>
        <w:tab/>
      </w:r>
      <w:r w:rsidR="00743A15" w:rsidRPr="004558AC">
        <w:rPr>
          <w:lang w:val="ru-RU"/>
        </w:rPr>
        <w:t>Школа је дужна да организује послове за безбедност и здравље на раду.</w:t>
      </w:r>
    </w:p>
    <w:p w:rsidR="00743A15" w:rsidRPr="004558AC" w:rsidRDefault="009D0A57" w:rsidP="00371B41">
      <w:pPr>
        <w:jc w:val="both"/>
        <w:rPr>
          <w:lang w:val="ru-RU"/>
        </w:rPr>
      </w:pPr>
      <w:r w:rsidRPr="004558AC">
        <w:tab/>
      </w:r>
      <w:r w:rsidR="00743A15" w:rsidRPr="004558AC">
        <w:rPr>
          <w:lang w:val="ru-RU"/>
        </w:rPr>
        <w:t>Послове безбедности и здравља на раду може да обавља лице које има положен стручни испит у складу са Законом о безбедности и здрављу на раду.</w:t>
      </w:r>
    </w:p>
    <w:p w:rsidR="00743A15" w:rsidRPr="004558AC" w:rsidRDefault="009D0A57" w:rsidP="00371B41">
      <w:pPr>
        <w:jc w:val="both"/>
        <w:rPr>
          <w:lang w:val="ru-RU"/>
        </w:rPr>
      </w:pPr>
      <w:r w:rsidRPr="004558AC">
        <w:tab/>
      </w:r>
      <w:r w:rsidR="00743A15" w:rsidRPr="004558AC">
        <w:rPr>
          <w:lang w:val="ru-RU"/>
        </w:rPr>
        <w:t>За обављање послова безбедности и здравља на раду Школа  ангажује правно лице, односно предузетника који имају лиценцу (у даљем тексту: лице за безбедност и здравље на раду).</w:t>
      </w:r>
    </w:p>
    <w:p w:rsidR="00743A15" w:rsidRPr="009D0A57" w:rsidRDefault="009D0A57" w:rsidP="00371B41">
      <w:pPr>
        <w:jc w:val="both"/>
        <w:rPr>
          <w:lang w:val="ru-RU"/>
        </w:rPr>
      </w:pPr>
      <w:r>
        <w:lastRenderedPageBreak/>
        <w:tab/>
      </w:r>
      <w:r w:rsidR="00743A15" w:rsidRPr="009D0A57">
        <w:rPr>
          <w:lang w:val="ru-RU"/>
        </w:rPr>
        <w:t xml:space="preserve">Школа одлучује о начину организовања послова за безбедност и здравље на раду у зависности од: </w:t>
      </w:r>
    </w:p>
    <w:p w:rsidR="00743A15" w:rsidRPr="009D0A57" w:rsidRDefault="009D0A57" w:rsidP="00371B41">
      <w:pPr>
        <w:jc w:val="both"/>
        <w:rPr>
          <w:lang w:val="ru-RU"/>
        </w:rPr>
      </w:pPr>
      <w:r>
        <w:tab/>
      </w:r>
      <w:r w:rsidR="00743A15" w:rsidRPr="009D0A57">
        <w:rPr>
          <w:lang w:val="ru-RU"/>
        </w:rPr>
        <w:t>1) организације, природе и обима процеса рада,</w:t>
      </w:r>
    </w:p>
    <w:p w:rsidR="00743A15" w:rsidRPr="009D0A57" w:rsidRDefault="009D0A57" w:rsidP="00371B41">
      <w:pPr>
        <w:jc w:val="both"/>
        <w:rPr>
          <w:lang w:val="ru-RU"/>
        </w:rPr>
      </w:pPr>
      <w:r>
        <w:tab/>
      </w:r>
      <w:r w:rsidR="00743A15" w:rsidRPr="009D0A57">
        <w:rPr>
          <w:lang w:val="ru-RU"/>
        </w:rPr>
        <w:t>2) броја запослених који учествују у процесу рада,</w:t>
      </w:r>
    </w:p>
    <w:p w:rsidR="00743A15" w:rsidRPr="009D0A57" w:rsidRDefault="009D0A57" w:rsidP="00371B41">
      <w:pPr>
        <w:jc w:val="both"/>
        <w:rPr>
          <w:lang w:val="ru-RU"/>
        </w:rPr>
      </w:pPr>
      <w:r>
        <w:tab/>
      </w:r>
      <w:r w:rsidR="00743A15" w:rsidRPr="009D0A57">
        <w:rPr>
          <w:lang w:val="ru-RU"/>
        </w:rPr>
        <w:t>3) броја радних смена,</w:t>
      </w:r>
    </w:p>
    <w:p w:rsidR="00743A15" w:rsidRPr="009D0A57" w:rsidRDefault="009D0A57" w:rsidP="00371B41">
      <w:pPr>
        <w:jc w:val="both"/>
        <w:rPr>
          <w:lang w:val="ru-RU"/>
        </w:rPr>
      </w:pPr>
      <w:r>
        <w:tab/>
      </w:r>
      <w:r w:rsidR="00743A15" w:rsidRPr="009D0A57">
        <w:rPr>
          <w:lang w:val="ru-RU"/>
        </w:rPr>
        <w:t>4) процењених ризика,</w:t>
      </w:r>
    </w:p>
    <w:p w:rsidR="00743A15" w:rsidRDefault="009D0A57" w:rsidP="00371B41">
      <w:pPr>
        <w:jc w:val="both"/>
        <w:rPr>
          <w:lang w:val="ru-RU"/>
        </w:rPr>
      </w:pPr>
      <w:r>
        <w:tab/>
      </w:r>
      <w:r w:rsidR="00970485" w:rsidRPr="009D0A57">
        <w:rPr>
          <w:lang w:val="ru-RU"/>
        </w:rPr>
        <w:t>5</w:t>
      </w:r>
      <w:r w:rsidR="00743A15" w:rsidRPr="009D0A57">
        <w:rPr>
          <w:lang w:val="ru-RU"/>
        </w:rPr>
        <w:t xml:space="preserve">) </w:t>
      </w:r>
      <w:r w:rsidR="006B5F6C">
        <w:rPr>
          <w:lang w:val="ru-RU"/>
        </w:rPr>
        <w:t>броја локацијских одвојених јединица,</w:t>
      </w:r>
    </w:p>
    <w:p w:rsidR="006B5F6C" w:rsidRPr="009D0A57" w:rsidRDefault="006B5F6C" w:rsidP="00371B41">
      <w:pPr>
        <w:jc w:val="both"/>
        <w:rPr>
          <w:lang w:val="ru-RU"/>
        </w:rPr>
      </w:pPr>
      <w:r>
        <w:rPr>
          <w:lang w:val="ru-RU"/>
        </w:rPr>
        <w:tab/>
        <w:t>6)</w:t>
      </w:r>
      <w:r w:rsidRPr="006B5F6C">
        <w:rPr>
          <w:lang w:val="ru-RU"/>
        </w:rPr>
        <w:t xml:space="preserve"> </w:t>
      </w:r>
      <w:r w:rsidRPr="009D0A57">
        <w:rPr>
          <w:lang w:val="ru-RU"/>
        </w:rPr>
        <w:t>врсте делатности,</w:t>
      </w:r>
    </w:p>
    <w:p w:rsidR="00743A15" w:rsidRPr="004558AC" w:rsidRDefault="009D0A57" w:rsidP="00371B41">
      <w:pPr>
        <w:jc w:val="both"/>
        <w:rPr>
          <w:color w:val="000000" w:themeColor="text1"/>
          <w:lang w:val="ru-RU"/>
        </w:rPr>
      </w:pPr>
      <w:r>
        <w:tab/>
      </w:r>
      <w:r w:rsidR="006B5F6C" w:rsidRPr="004558AC">
        <w:rPr>
          <w:color w:val="000000" w:themeColor="text1"/>
          <w:lang w:val="ru-RU"/>
        </w:rPr>
        <w:t>7</w:t>
      </w:r>
      <w:r w:rsidR="00743A15" w:rsidRPr="004558AC">
        <w:rPr>
          <w:color w:val="000000" w:themeColor="text1"/>
          <w:lang w:val="ru-RU"/>
        </w:rPr>
        <w:t xml:space="preserve">) од одобрења министарства </w:t>
      </w:r>
      <w:r w:rsidR="002E44D9" w:rsidRPr="004558AC">
        <w:rPr>
          <w:color w:val="000000" w:themeColor="text1"/>
          <w:lang w:val="ru-RU"/>
        </w:rPr>
        <w:t>надлежног за послове образовања</w:t>
      </w:r>
      <w:r w:rsidR="00970485" w:rsidRPr="004558AC">
        <w:rPr>
          <w:color w:val="000000" w:themeColor="text1"/>
          <w:lang w:val="ru-RU"/>
        </w:rPr>
        <w:t>(у даљем тексту:Министарство)</w:t>
      </w:r>
    </w:p>
    <w:p w:rsidR="00743A15" w:rsidRPr="004558AC" w:rsidRDefault="009D0A57" w:rsidP="00371B41">
      <w:pPr>
        <w:jc w:val="both"/>
        <w:rPr>
          <w:color w:val="000000" w:themeColor="text1"/>
          <w:lang w:val="ru-RU"/>
        </w:rPr>
      </w:pPr>
      <w:r w:rsidRPr="004558AC">
        <w:rPr>
          <w:color w:val="000000" w:themeColor="text1"/>
        </w:rPr>
        <w:tab/>
      </w:r>
      <w:r w:rsidR="006B5F6C" w:rsidRPr="004558AC">
        <w:rPr>
          <w:color w:val="000000" w:themeColor="text1"/>
          <w:lang w:val="ru-RU"/>
        </w:rPr>
        <w:t>8</w:t>
      </w:r>
      <w:r w:rsidR="00743A15" w:rsidRPr="004558AC">
        <w:rPr>
          <w:color w:val="000000" w:themeColor="text1"/>
          <w:lang w:val="ru-RU"/>
        </w:rPr>
        <w:t>) да школа систематизује послове безбедности и здравља на раду.</w:t>
      </w:r>
      <w:r w:rsidR="006B5F6C" w:rsidRPr="004558AC">
        <w:rPr>
          <w:color w:val="000000" w:themeColor="text1"/>
          <w:lang w:val="ru-RU"/>
        </w:rPr>
        <w:tab/>
      </w:r>
    </w:p>
    <w:p w:rsidR="00743A15" w:rsidRPr="004558AC" w:rsidRDefault="00743A15" w:rsidP="00371B41">
      <w:pPr>
        <w:jc w:val="both"/>
        <w:rPr>
          <w:color w:val="000000" w:themeColor="text1"/>
          <w:lang w:val="ru-RU"/>
        </w:rPr>
      </w:pPr>
      <w:bookmarkStart w:id="21" w:name="clan_38"/>
      <w:bookmarkEnd w:id="21"/>
    </w:p>
    <w:p w:rsidR="00743A15" w:rsidRPr="009D0A57" w:rsidRDefault="00453D8A" w:rsidP="009D0A57">
      <w:pPr>
        <w:jc w:val="center"/>
        <w:rPr>
          <w:lang w:val="ru-RU"/>
        </w:rPr>
      </w:pPr>
      <w:r w:rsidRPr="009D0A57">
        <w:rPr>
          <w:lang w:val="ru-RU"/>
        </w:rPr>
        <w:t>Члан 45.</w:t>
      </w:r>
    </w:p>
    <w:p w:rsidR="00743A15" w:rsidRPr="009D0A57" w:rsidRDefault="009D0A57" w:rsidP="00371B41">
      <w:pPr>
        <w:jc w:val="both"/>
        <w:rPr>
          <w:lang w:val="ru-RU"/>
        </w:rPr>
      </w:pPr>
      <w:r>
        <w:tab/>
      </w:r>
      <w:r w:rsidR="00743A15" w:rsidRPr="009D0A57">
        <w:rPr>
          <w:lang w:val="ru-RU"/>
        </w:rPr>
        <w:t>Школа је дужна да омогући лицу за безбедност и здравље на раду независно и самостално обављање послова у складу са овим законом и приступ свим потребним подацима у области безбедности и здравља на раду.</w:t>
      </w:r>
    </w:p>
    <w:p w:rsidR="00743A15" w:rsidRPr="009D0A57" w:rsidRDefault="009D0A57" w:rsidP="00371B41">
      <w:pPr>
        <w:jc w:val="both"/>
        <w:rPr>
          <w:lang w:val="ru-RU"/>
        </w:rPr>
      </w:pPr>
      <w:r>
        <w:tab/>
      </w:r>
      <w:r w:rsidR="00743A15" w:rsidRPr="009D0A57">
        <w:rPr>
          <w:lang w:val="ru-RU"/>
        </w:rPr>
        <w:t>Лице за безбедност и здравље на раду непосредно је одговорно директору Школе и не може да трпи штетне последице, ако свој посао обавља у складу са овим законом.</w:t>
      </w:r>
    </w:p>
    <w:p w:rsidR="00743A15" w:rsidRPr="0065741A" w:rsidRDefault="00743A15" w:rsidP="009D0A57"/>
    <w:p w:rsidR="00743A15" w:rsidRPr="009D0A57" w:rsidRDefault="00453D8A" w:rsidP="009D0A57">
      <w:pPr>
        <w:jc w:val="center"/>
        <w:rPr>
          <w:lang w:val="ru-RU"/>
        </w:rPr>
      </w:pPr>
      <w:bookmarkStart w:id="22" w:name="clan_40"/>
      <w:bookmarkEnd w:id="22"/>
      <w:r w:rsidRPr="009D0A57">
        <w:rPr>
          <w:lang w:val="ru-RU"/>
        </w:rPr>
        <w:t>Члан 46.</w:t>
      </w:r>
    </w:p>
    <w:p w:rsidR="00743A15" w:rsidRPr="009D0A57" w:rsidRDefault="009D0A57" w:rsidP="00371B41">
      <w:pPr>
        <w:jc w:val="both"/>
        <w:rPr>
          <w:lang w:val="ru-RU"/>
        </w:rPr>
      </w:pPr>
      <w:r>
        <w:tab/>
      </w:r>
      <w:r w:rsidR="00743A15" w:rsidRPr="009D0A57">
        <w:rPr>
          <w:lang w:val="ru-RU"/>
        </w:rPr>
        <w:t>Лице за безбедност и здравље на раду обавља послове у складу са овим законом, а нарочито:</w:t>
      </w:r>
    </w:p>
    <w:p w:rsidR="00743A15" w:rsidRPr="009D0A57" w:rsidRDefault="009D0A57" w:rsidP="00371B41">
      <w:pPr>
        <w:jc w:val="both"/>
        <w:rPr>
          <w:lang w:val="ru-RU"/>
        </w:rPr>
      </w:pPr>
      <w:r>
        <w:tab/>
      </w:r>
      <w:r w:rsidR="00743A15" w:rsidRPr="009D0A57">
        <w:rPr>
          <w:lang w:val="ru-RU"/>
        </w:rPr>
        <w:t>1) учествује у припреми Правилника о процени ризика;</w:t>
      </w:r>
    </w:p>
    <w:p w:rsidR="00743A15" w:rsidRPr="009D0A57" w:rsidRDefault="009D0A57" w:rsidP="00371B41">
      <w:pPr>
        <w:jc w:val="both"/>
        <w:rPr>
          <w:lang w:val="ru-RU"/>
        </w:rPr>
      </w:pPr>
      <w:r>
        <w:tab/>
      </w:r>
      <w:r w:rsidR="00743A15" w:rsidRPr="009D0A57">
        <w:rPr>
          <w:lang w:val="ru-RU"/>
        </w:rPr>
        <w:t xml:space="preserve">2) врши контролу и даје савете директору Школе у планирању, избору, коришћењу и одржавању средстава за рад, опасних материја и средстава и опреме за личну заштиту на раду; </w:t>
      </w:r>
    </w:p>
    <w:p w:rsidR="00743A15" w:rsidRPr="009D0A57" w:rsidRDefault="009D0A57" w:rsidP="00371B41">
      <w:pPr>
        <w:jc w:val="both"/>
        <w:rPr>
          <w:lang w:val="ru-RU"/>
        </w:rPr>
      </w:pPr>
      <w:r>
        <w:tab/>
      </w:r>
      <w:r w:rsidR="00743A15" w:rsidRPr="009D0A57">
        <w:rPr>
          <w:lang w:val="ru-RU"/>
        </w:rPr>
        <w:t>3) учествује у о</w:t>
      </w:r>
      <w:r w:rsidR="00453D8A" w:rsidRPr="009D0A57">
        <w:rPr>
          <w:lang w:val="ru-RU"/>
        </w:rPr>
        <w:t>премању и уређивању радног места</w:t>
      </w:r>
      <w:r w:rsidR="00743A15" w:rsidRPr="009D0A57">
        <w:rPr>
          <w:lang w:val="ru-RU"/>
        </w:rPr>
        <w:t xml:space="preserve"> у циљу обезбеђивања безбедних и здравих услова рада;</w:t>
      </w:r>
    </w:p>
    <w:p w:rsidR="00743A15" w:rsidRPr="009D0A57" w:rsidRDefault="009D0A57" w:rsidP="00371B41">
      <w:pPr>
        <w:jc w:val="both"/>
        <w:rPr>
          <w:lang w:val="ru-RU"/>
        </w:rPr>
      </w:pPr>
      <w:r>
        <w:tab/>
      </w:r>
      <w:r w:rsidR="00743A15" w:rsidRPr="009D0A57">
        <w:rPr>
          <w:lang w:val="ru-RU"/>
        </w:rPr>
        <w:t>4) организује превентивна и периодична испитивања услова радне околине;</w:t>
      </w:r>
    </w:p>
    <w:p w:rsidR="00743A15" w:rsidRPr="009D0A57" w:rsidRDefault="009D0A57" w:rsidP="00371B41">
      <w:pPr>
        <w:jc w:val="both"/>
        <w:rPr>
          <w:lang w:val="ru-RU"/>
        </w:rPr>
      </w:pPr>
      <w:r>
        <w:tab/>
      </w:r>
      <w:r w:rsidR="00743A15" w:rsidRPr="009D0A57">
        <w:rPr>
          <w:lang w:val="ru-RU"/>
        </w:rPr>
        <w:t>5) организује превентивне и периодичне прегледе и испитивања опреме за рад;</w:t>
      </w:r>
    </w:p>
    <w:p w:rsidR="00743A15" w:rsidRPr="009D0A57" w:rsidRDefault="009D0A57" w:rsidP="00371B41">
      <w:pPr>
        <w:jc w:val="both"/>
        <w:rPr>
          <w:lang w:val="ru-RU"/>
        </w:rPr>
      </w:pPr>
      <w:r>
        <w:tab/>
      </w:r>
      <w:r w:rsidR="00743A15" w:rsidRPr="009D0A57">
        <w:rPr>
          <w:lang w:val="ru-RU"/>
        </w:rPr>
        <w:t xml:space="preserve">6) предлаже мере за побољшање услова рада, нарочито на </w:t>
      </w:r>
      <w:r w:rsidR="00453D8A" w:rsidRPr="009D0A57">
        <w:rPr>
          <w:lang w:val="ru-RU"/>
        </w:rPr>
        <w:t>пословима</w:t>
      </w:r>
      <w:r w:rsidR="00743A15" w:rsidRPr="009D0A57">
        <w:rPr>
          <w:lang w:val="ru-RU"/>
        </w:rPr>
        <w:t xml:space="preserve"> са повећаним ризиком;</w:t>
      </w:r>
    </w:p>
    <w:p w:rsidR="00743A15" w:rsidRPr="009D0A57" w:rsidRDefault="009D0A57" w:rsidP="00371B41">
      <w:pPr>
        <w:jc w:val="both"/>
        <w:rPr>
          <w:lang w:val="ru-RU"/>
        </w:rPr>
      </w:pPr>
      <w:r>
        <w:tab/>
      </w:r>
      <w:r w:rsidR="00453D8A" w:rsidRPr="009D0A57">
        <w:rPr>
          <w:lang w:val="ru-RU"/>
        </w:rPr>
        <w:t xml:space="preserve">7) </w:t>
      </w:r>
      <w:r w:rsidR="00743A15" w:rsidRPr="009D0A57">
        <w:rPr>
          <w:lang w:val="ru-RU"/>
        </w:rPr>
        <w:t>прати и контролише примену мера за безбедност и здравље запослених на раду;</w:t>
      </w:r>
    </w:p>
    <w:p w:rsidR="00743A15" w:rsidRPr="009D0A57" w:rsidRDefault="009D0A57" w:rsidP="00371B41">
      <w:pPr>
        <w:jc w:val="both"/>
        <w:rPr>
          <w:lang w:val="ru-RU"/>
        </w:rPr>
      </w:pPr>
      <w:r>
        <w:tab/>
      </w:r>
      <w:r w:rsidR="00743A15" w:rsidRPr="009D0A57">
        <w:rPr>
          <w:lang w:val="ru-RU"/>
        </w:rPr>
        <w:t>8) прати стање у вези са повредама на раду и професионалним обољењима, као и болестима у вези са радом, учествује у утврђивању њихових узрока и припрема извештаје са предлозима мера за њихово отклањање;</w:t>
      </w:r>
    </w:p>
    <w:p w:rsidR="009C1B26" w:rsidRPr="009D0A57" w:rsidRDefault="009D0A57" w:rsidP="00371B41">
      <w:pPr>
        <w:jc w:val="both"/>
        <w:rPr>
          <w:lang w:val="ru-RU"/>
        </w:rPr>
      </w:pPr>
      <w:r>
        <w:tab/>
      </w:r>
      <w:r w:rsidR="00743A15" w:rsidRPr="009D0A57">
        <w:rPr>
          <w:lang w:val="ru-RU"/>
        </w:rPr>
        <w:t>9) припрема и спроводи оспособљавање запослених за безбедан и здрав рад;</w:t>
      </w:r>
    </w:p>
    <w:p w:rsidR="00743A15" w:rsidRPr="009D0A57" w:rsidRDefault="009D0A57" w:rsidP="00371B41">
      <w:pPr>
        <w:jc w:val="both"/>
        <w:rPr>
          <w:lang w:val="ru-RU"/>
        </w:rPr>
      </w:pPr>
      <w:r>
        <w:tab/>
      </w:r>
      <w:r w:rsidR="00743A15" w:rsidRPr="009D0A57">
        <w:rPr>
          <w:lang w:val="ru-RU"/>
        </w:rPr>
        <w:t>10) припрема упутства за безбедан рад и контролише њихову примену;</w:t>
      </w:r>
    </w:p>
    <w:p w:rsidR="00743A15" w:rsidRPr="009D0A57" w:rsidRDefault="009D0A57" w:rsidP="00371B41">
      <w:pPr>
        <w:jc w:val="both"/>
        <w:rPr>
          <w:lang w:val="ru-RU"/>
        </w:rPr>
      </w:pPr>
      <w:r>
        <w:tab/>
      </w:r>
      <w:r w:rsidR="00453D8A" w:rsidRPr="009D0A57">
        <w:rPr>
          <w:lang w:val="ru-RU"/>
        </w:rPr>
        <w:t>1</w:t>
      </w:r>
      <w:r w:rsidR="00C60DF7">
        <w:rPr>
          <w:lang w:val="ru-RU"/>
        </w:rPr>
        <w:t>1</w:t>
      </w:r>
      <w:r w:rsidR="00453D8A" w:rsidRPr="009D0A57">
        <w:rPr>
          <w:lang w:val="ru-RU"/>
        </w:rPr>
        <w:t>) забрањује рад на послу</w:t>
      </w:r>
      <w:r w:rsidR="00743A15" w:rsidRPr="009D0A57">
        <w:rPr>
          <w:lang w:val="ru-RU"/>
        </w:rPr>
        <w:t xml:space="preserve"> или употребу средства за рад, у случају када утврди непосредну опасност по живот или здравље запосленог;</w:t>
      </w:r>
    </w:p>
    <w:p w:rsidR="00743A15" w:rsidRPr="009D0A57" w:rsidRDefault="009D0A57" w:rsidP="00371B41">
      <w:pPr>
        <w:jc w:val="both"/>
        <w:rPr>
          <w:lang w:val="ru-RU"/>
        </w:rPr>
      </w:pPr>
      <w:r>
        <w:tab/>
      </w:r>
      <w:r w:rsidR="00743A15" w:rsidRPr="009D0A57">
        <w:rPr>
          <w:lang w:val="ru-RU"/>
        </w:rPr>
        <w:t>12) сарађује и координира рад са службом медицине рада по свим питањима у области безбедности и здравља на раду;</w:t>
      </w:r>
    </w:p>
    <w:p w:rsidR="00743A15" w:rsidRPr="009D0A57" w:rsidRDefault="009D0A57" w:rsidP="00371B41">
      <w:pPr>
        <w:jc w:val="both"/>
        <w:rPr>
          <w:lang w:val="ru-RU"/>
        </w:rPr>
      </w:pPr>
      <w:r>
        <w:tab/>
      </w:r>
      <w:r w:rsidR="00743A15" w:rsidRPr="009D0A57">
        <w:rPr>
          <w:lang w:val="ru-RU"/>
        </w:rPr>
        <w:t>13) води евиденције у области безбедности и здравља на раду у Школи.</w:t>
      </w:r>
    </w:p>
    <w:p w:rsidR="00743A15" w:rsidRPr="009D0A57" w:rsidRDefault="009D0A57" w:rsidP="00371B41">
      <w:pPr>
        <w:jc w:val="both"/>
        <w:rPr>
          <w:lang w:val="ru-RU"/>
        </w:rPr>
      </w:pPr>
      <w:r>
        <w:tab/>
      </w:r>
      <w:r w:rsidR="00743A15" w:rsidRPr="009D0A57">
        <w:rPr>
          <w:lang w:val="ru-RU"/>
        </w:rPr>
        <w:t>Лице за безбедност и здравље на раду дужно је да у пис</w:t>
      </w:r>
      <w:r w:rsidR="00453D8A" w:rsidRPr="009D0A57">
        <w:rPr>
          <w:lang w:val="ru-RU"/>
        </w:rPr>
        <w:t>аној</w:t>
      </w:r>
      <w:r w:rsidR="00743A15" w:rsidRPr="009D0A57">
        <w:rPr>
          <w:lang w:val="ru-RU"/>
        </w:rPr>
        <w:t xml:space="preserve"> форми извести директора Школе и представника запослених о забрани рада из става 1. тачка 11) овог члана.</w:t>
      </w:r>
    </w:p>
    <w:p w:rsidR="00743A15" w:rsidRPr="009D0A57" w:rsidRDefault="009D0A57" w:rsidP="00371B41">
      <w:pPr>
        <w:jc w:val="both"/>
        <w:rPr>
          <w:lang w:val="ru-RU"/>
        </w:rPr>
      </w:pPr>
      <w:r>
        <w:tab/>
      </w:r>
      <w:r w:rsidR="00743A15" w:rsidRPr="009D0A57">
        <w:rPr>
          <w:lang w:val="ru-RU"/>
        </w:rPr>
        <w:t xml:space="preserve">Ако Школа, и поред забране рада у смислу става 1. тачка 11) овог члана, наложи запосленом да настави рад, лице за безбедност и здравље на раду дужно је да о томе одмах извести надлежну инспекцију рада. </w:t>
      </w:r>
    </w:p>
    <w:p w:rsidR="00743A15" w:rsidRPr="009D0A57" w:rsidRDefault="00743A15" w:rsidP="00371B41">
      <w:pPr>
        <w:jc w:val="both"/>
        <w:rPr>
          <w:lang w:val="ru-RU"/>
        </w:rPr>
      </w:pPr>
    </w:p>
    <w:p w:rsidR="0065741A" w:rsidRDefault="0065741A" w:rsidP="00371B41">
      <w:pPr>
        <w:jc w:val="center"/>
      </w:pPr>
      <w:bookmarkStart w:id="23" w:name="clan_41"/>
      <w:bookmarkEnd w:id="23"/>
    </w:p>
    <w:p w:rsidR="00743A15" w:rsidRPr="009D0A57" w:rsidRDefault="00453D8A" w:rsidP="00371B41">
      <w:pPr>
        <w:jc w:val="center"/>
        <w:rPr>
          <w:lang w:val="ru-RU"/>
        </w:rPr>
      </w:pPr>
      <w:r w:rsidRPr="009D0A57">
        <w:rPr>
          <w:lang w:val="ru-RU"/>
        </w:rPr>
        <w:lastRenderedPageBreak/>
        <w:t>Члан 47.</w:t>
      </w:r>
    </w:p>
    <w:p w:rsidR="00743A15" w:rsidRPr="009D0A57" w:rsidRDefault="009D0A57" w:rsidP="00371B41">
      <w:pPr>
        <w:jc w:val="both"/>
        <w:rPr>
          <w:lang w:val="ru-RU"/>
        </w:rPr>
      </w:pPr>
      <w:r>
        <w:tab/>
      </w:r>
      <w:r w:rsidR="00743A15" w:rsidRPr="009D0A57">
        <w:rPr>
          <w:lang w:val="ru-RU"/>
        </w:rPr>
        <w:t xml:space="preserve">За обављање послова заштите здравља запослених и периодичних лекарских прегледа на рад, Школа ангажује Службу медицине рада. </w:t>
      </w:r>
    </w:p>
    <w:p w:rsidR="00743A15" w:rsidRPr="009D0A57" w:rsidRDefault="009D0A57" w:rsidP="00371B41">
      <w:pPr>
        <w:jc w:val="both"/>
        <w:rPr>
          <w:lang w:val="ru-RU"/>
        </w:rPr>
      </w:pPr>
      <w:r>
        <w:tab/>
      </w:r>
      <w:r w:rsidR="00743A15" w:rsidRPr="009D0A57">
        <w:rPr>
          <w:lang w:val="ru-RU"/>
        </w:rPr>
        <w:t xml:space="preserve">Служба медицине рада из става 1. овог члана дужна је да обавља послове у складу са овим законом, а нарочито: </w:t>
      </w:r>
    </w:p>
    <w:p w:rsidR="00743A15" w:rsidRPr="009D0A57" w:rsidRDefault="009D0A57" w:rsidP="00371B41">
      <w:pPr>
        <w:jc w:val="both"/>
        <w:rPr>
          <w:lang w:val="ru-RU"/>
        </w:rPr>
      </w:pPr>
      <w:r>
        <w:tab/>
      </w:r>
      <w:r w:rsidR="00743A15" w:rsidRPr="009D0A57">
        <w:rPr>
          <w:lang w:val="ru-RU"/>
        </w:rPr>
        <w:t xml:space="preserve">1) учествује у идентификацији </w:t>
      </w:r>
      <w:r w:rsidR="00453D8A" w:rsidRPr="009D0A57">
        <w:rPr>
          <w:lang w:val="ru-RU"/>
        </w:rPr>
        <w:t>и процени ризика на послу</w:t>
      </w:r>
      <w:r w:rsidR="00743A15" w:rsidRPr="009D0A57">
        <w:rPr>
          <w:lang w:val="ru-RU"/>
        </w:rPr>
        <w:t xml:space="preserve"> и радној околини приликом састављања акта о процени ризика;</w:t>
      </w:r>
    </w:p>
    <w:p w:rsidR="00743A15" w:rsidRPr="009D0A57" w:rsidRDefault="009D0A57" w:rsidP="00371B41">
      <w:pPr>
        <w:jc w:val="both"/>
        <w:rPr>
          <w:lang w:val="ru-RU"/>
        </w:rPr>
      </w:pPr>
      <w:r>
        <w:tab/>
      </w:r>
      <w:r w:rsidR="00743A15" w:rsidRPr="009D0A57">
        <w:rPr>
          <w:lang w:val="ru-RU"/>
        </w:rPr>
        <w:t>2) упознаје запослене са ризицима по здравље који су повезани са њиховим радом и обавља послове оспособљавања запослених за пружање прве помоћи;</w:t>
      </w:r>
    </w:p>
    <w:p w:rsidR="00743A15" w:rsidRPr="009D0A57" w:rsidRDefault="009D0A57" w:rsidP="00371B41">
      <w:pPr>
        <w:jc w:val="both"/>
        <w:rPr>
          <w:lang w:val="ru-RU"/>
        </w:rPr>
      </w:pPr>
      <w:r>
        <w:tab/>
      </w:r>
      <w:r w:rsidR="00743A15" w:rsidRPr="009D0A57">
        <w:rPr>
          <w:lang w:val="ru-RU"/>
        </w:rPr>
        <w:t>3) утврђује и испитује узроке настанка професионалних обољења и болести у вези са радом;</w:t>
      </w:r>
    </w:p>
    <w:p w:rsidR="00743A15" w:rsidRPr="009D0A57" w:rsidRDefault="009D0A57" w:rsidP="00371B41">
      <w:pPr>
        <w:jc w:val="both"/>
        <w:rPr>
          <w:lang w:val="ru-RU"/>
        </w:rPr>
      </w:pPr>
      <w:r>
        <w:rPr>
          <w:b/>
        </w:rPr>
        <w:tab/>
      </w:r>
      <w:r w:rsidR="00743A15" w:rsidRPr="009D0A57">
        <w:rPr>
          <w:b/>
          <w:lang w:val="ru-RU"/>
        </w:rPr>
        <w:t>4) оцењује и</w:t>
      </w:r>
      <w:r w:rsidR="00743A15" w:rsidRPr="009D0A57">
        <w:rPr>
          <w:lang w:val="ru-RU"/>
        </w:rPr>
        <w:t xml:space="preserve"> утврђује посебне здравствене способности које морају да испуњавају запослени за обављање одређених послова са повећаним ризиком или за употребу, односно руковање одређеном опремом за рад;</w:t>
      </w:r>
    </w:p>
    <w:p w:rsidR="00743A15" w:rsidRPr="009D0A57" w:rsidRDefault="009D0A57" w:rsidP="00371B41">
      <w:pPr>
        <w:jc w:val="both"/>
        <w:rPr>
          <w:lang w:val="ru-RU"/>
        </w:rPr>
      </w:pPr>
      <w:r>
        <w:tab/>
      </w:r>
      <w:r w:rsidR="00743A15" w:rsidRPr="009D0A57">
        <w:rPr>
          <w:lang w:val="ru-RU"/>
        </w:rPr>
        <w:t xml:space="preserve">5) врши претходне и периодичне лекарске прегледе запослених на </w:t>
      </w:r>
      <w:r w:rsidR="00453D8A" w:rsidRPr="009D0A57">
        <w:rPr>
          <w:lang w:val="ru-RU"/>
        </w:rPr>
        <w:t>пословима</w:t>
      </w:r>
      <w:r w:rsidR="00743A15" w:rsidRPr="009D0A57">
        <w:rPr>
          <w:lang w:val="ru-RU"/>
        </w:rPr>
        <w:t xml:space="preserve"> са повећаним ризиком и издаје извештаје о лекарским прегледима у складу са прописима о безбедности и здрављу на раду;</w:t>
      </w:r>
    </w:p>
    <w:p w:rsidR="00743A15" w:rsidRPr="009D0A57" w:rsidRDefault="009D0A57" w:rsidP="00371B41">
      <w:pPr>
        <w:jc w:val="both"/>
        <w:rPr>
          <w:lang w:val="ru-RU"/>
        </w:rPr>
      </w:pPr>
      <w:r>
        <w:tab/>
      </w:r>
      <w:r w:rsidR="00743A15" w:rsidRPr="009D0A57">
        <w:rPr>
          <w:lang w:val="ru-RU"/>
        </w:rPr>
        <w:t>6) учествује у организовању прве помоћи, спасавању и евакуацији у случају повређивања запослених или хаварија;</w:t>
      </w:r>
    </w:p>
    <w:p w:rsidR="00743A15" w:rsidRPr="009D0A57" w:rsidRDefault="009D0A57" w:rsidP="00371B41">
      <w:pPr>
        <w:jc w:val="both"/>
        <w:rPr>
          <w:lang w:val="ru-RU"/>
        </w:rPr>
      </w:pPr>
      <w:r>
        <w:tab/>
      </w:r>
      <w:r w:rsidR="00743A15" w:rsidRPr="009D0A57">
        <w:rPr>
          <w:lang w:val="ru-RU"/>
        </w:rPr>
        <w:t xml:space="preserve">7) даје савете директору Школе при избору другог одговарајућег посла према здравственој способности запосленог; </w:t>
      </w:r>
    </w:p>
    <w:p w:rsidR="00743A15" w:rsidRPr="009D0A57" w:rsidRDefault="00181A78" w:rsidP="00371B41">
      <w:pPr>
        <w:jc w:val="both"/>
        <w:rPr>
          <w:lang w:val="ru-RU"/>
        </w:rPr>
      </w:pPr>
      <w:r>
        <w:tab/>
      </w:r>
      <w:r w:rsidR="00453D8A" w:rsidRPr="009D0A57">
        <w:rPr>
          <w:lang w:val="ru-RU"/>
        </w:rPr>
        <w:t>8) саветује директора</w:t>
      </w:r>
      <w:r w:rsidR="00743A15" w:rsidRPr="009D0A57">
        <w:rPr>
          <w:lang w:val="ru-RU"/>
        </w:rPr>
        <w:t xml:space="preserve"> у избору и тестирању нових средстава за рад, опасних материја и средстава и опреме за личну заштиту на раду, са здравственог аспекта;</w:t>
      </w:r>
    </w:p>
    <w:p w:rsidR="00743A15" w:rsidRPr="009D0A57" w:rsidRDefault="00181A78" w:rsidP="00371B41">
      <w:pPr>
        <w:jc w:val="both"/>
        <w:rPr>
          <w:lang w:val="ru-RU"/>
        </w:rPr>
      </w:pPr>
      <w:r>
        <w:tab/>
      </w:r>
      <w:r w:rsidR="00743A15" w:rsidRPr="009D0A57">
        <w:rPr>
          <w:lang w:val="ru-RU"/>
        </w:rPr>
        <w:t xml:space="preserve">9) учествује у анализи повреда на раду, професионалних обољења и болести у вези са радом; </w:t>
      </w:r>
    </w:p>
    <w:p w:rsidR="00743A15" w:rsidRDefault="00181A78" w:rsidP="0065741A">
      <w:pPr>
        <w:jc w:val="both"/>
      </w:pPr>
      <w:r>
        <w:tab/>
      </w:r>
      <w:r w:rsidR="00743A15" w:rsidRPr="009D0A57">
        <w:rPr>
          <w:lang w:val="ru-RU"/>
        </w:rPr>
        <w:t>Претходне и периодичне лекарске прегледе запослених у смислу става 2. тачка 5) овог члана може да врши служба медицине рада која има прописану опрему, просторије и стручни кадар.</w:t>
      </w:r>
    </w:p>
    <w:p w:rsidR="0065741A" w:rsidRPr="0065741A" w:rsidRDefault="0065741A" w:rsidP="0065741A">
      <w:pPr>
        <w:jc w:val="both"/>
      </w:pPr>
    </w:p>
    <w:p w:rsidR="00743A15" w:rsidRPr="009D0A57" w:rsidRDefault="00453D8A" w:rsidP="00181A78">
      <w:pPr>
        <w:jc w:val="center"/>
        <w:rPr>
          <w:lang w:val="ru-RU"/>
        </w:rPr>
      </w:pPr>
      <w:bookmarkStart w:id="24" w:name="clan_42"/>
      <w:bookmarkEnd w:id="24"/>
      <w:r w:rsidRPr="009D0A57">
        <w:rPr>
          <w:lang w:val="ru-RU"/>
        </w:rPr>
        <w:t>Члан 48.</w:t>
      </w:r>
    </w:p>
    <w:p w:rsidR="00743A15" w:rsidRPr="009D0A57" w:rsidRDefault="00181A78" w:rsidP="00371B41">
      <w:pPr>
        <w:jc w:val="both"/>
        <w:rPr>
          <w:lang w:val="ru-RU"/>
        </w:rPr>
      </w:pPr>
      <w:r>
        <w:tab/>
      </w:r>
      <w:r w:rsidR="00743A15" w:rsidRPr="009D0A57">
        <w:rPr>
          <w:lang w:val="ru-RU"/>
        </w:rPr>
        <w:t>Лични подаци прикупљени у вези са лекарским прегледима запосленог поверљиве су природе и под надзором су службе медицине рада, која врши те прегледе.</w:t>
      </w:r>
    </w:p>
    <w:p w:rsidR="00743A15" w:rsidRPr="009D0A57" w:rsidRDefault="00181A78" w:rsidP="00371B41">
      <w:pPr>
        <w:jc w:val="both"/>
        <w:rPr>
          <w:lang w:val="ru-RU"/>
        </w:rPr>
      </w:pPr>
      <w:r>
        <w:tab/>
      </w:r>
      <w:r w:rsidR="00743A15" w:rsidRPr="009D0A57">
        <w:rPr>
          <w:lang w:val="ru-RU"/>
        </w:rPr>
        <w:t>Подаци о повредама на раду, професионалним обољењима и болестима у вези са радом достављају се организацијама здравственог и пензијског и инвалидског осигурања у складу са законом.</w:t>
      </w:r>
    </w:p>
    <w:p w:rsidR="00743A15" w:rsidRPr="009D0A57" w:rsidRDefault="00181A78" w:rsidP="00371B41">
      <w:pPr>
        <w:jc w:val="both"/>
        <w:rPr>
          <w:lang w:val="ru-RU"/>
        </w:rPr>
      </w:pPr>
      <w:r>
        <w:tab/>
      </w:r>
      <w:r w:rsidR="00743A15" w:rsidRPr="009D0A57">
        <w:rPr>
          <w:lang w:val="ru-RU"/>
        </w:rPr>
        <w:t>Подаци из става 2. овог члана могу се достављати другим лицима, само уз писмену сагласност запосленог.</w:t>
      </w:r>
    </w:p>
    <w:p w:rsidR="00743A15" w:rsidRPr="009D0A57" w:rsidRDefault="00181A78" w:rsidP="00371B41">
      <w:pPr>
        <w:jc w:val="both"/>
        <w:rPr>
          <w:lang w:val="ru-RU"/>
        </w:rPr>
      </w:pPr>
      <w:r>
        <w:tab/>
      </w:r>
      <w:r w:rsidR="00743A15" w:rsidRPr="009D0A57">
        <w:rPr>
          <w:lang w:val="ru-RU"/>
        </w:rPr>
        <w:t xml:space="preserve">Извештај о лекарском прегледу запосленог доставља се </w:t>
      </w:r>
      <w:r w:rsidR="00453D8A" w:rsidRPr="009D0A57">
        <w:rPr>
          <w:lang w:val="ru-RU"/>
        </w:rPr>
        <w:t>директору</w:t>
      </w:r>
      <w:r w:rsidR="00743A15" w:rsidRPr="009D0A57">
        <w:rPr>
          <w:lang w:val="ru-RU"/>
        </w:rPr>
        <w:t xml:space="preserve"> на начин којим се не нарушава принцип поверљивости личних података.</w:t>
      </w:r>
    </w:p>
    <w:p w:rsidR="00743A15" w:rsidRPr="009D0A57" w:rsidRDefault="00181A78" w:rsidP="00371B41">
      <w:pPr>
        <w:jc w:val="both"/>
        <w:rPr>
          <w:lang w:val="ru-RU"/>
        </w:rPr>
      </w:pPr>
      <w:r>
        <w:tab/>
      </w:r>
      <w:r w:rsidR="00743A15" w:rsidRPr="009D0A57">
        <w:rPr>
          <w:lang w:val="ru-RU"/>
        </w:rPr>
        <w:t>Није дозвољено коришћење података прикупљених по основу лекарских прегледа запослених у сврху дискриминације запослених.</w:t>
      </w:r>
    </w:p>
    <w:p w:rsidR="00743A15" w:rsidRPr="009D0A57" w:rsidRDefault="00743A15" w:rsidP="00371B41">
      <w:pPr>
        <w:jc w:val="both"/>
        <w:rPr>
          <w:lang w:val="ru-RU"/>
        </w:rPr>
      </w:pPr>
    </w:p>
    <w:p w:rsidR="00743A15" w:rsidRPr="009D0A57" w:rsidRDefault="00453D8A" w:rsidP="00181A78">
      <w:pPr>
        <w:jc w:val="center"/>
        <w:rPr>
          <w:lang w:val="ru-RU"/>
        </w:rPr>
      </w:pPr>
      <w:bookmarkStart w:id="25" w:name="clan_43"/>
      <w:bookmarkEnd w:id="25"/>
      <w:r w:rsidRPr="009D0A57">
        <w:rPr>
          <w:lang w:val="ru-RU"/>
        </w:rPr>
        <w:t>Члан 49.</w:t>
      </w:r>
    </w:p>
    <w:p w:rsidR="00743A15" w:rsidRPr="009D0A57" w:rsidRDefault="00181A78" w:rsidP="00371B41">
      <w:pPr>
        <w:jc w:val="both"/>
        <w:rPr>
          <w:lang w:val="ru-RU"/>
        </w:rPr>
      </w:pPr>
      <w:r>
        <w:tab/>
      </w:r>
      <w:r w:rsidR="00743A15" w:rsidRPr="009D0A57">
        <w:rPr>
          <w:lang w:val="ru-RU"/>
        </w:rPr>
        <w:t>Школа је дуж</w:t>
      </w:r>
      <w:r w:rsidR="00453D8A" w:rsidRPr="009D0A57">
        <w:rPr>
          <w:lang w:val="ru-RU"/>
        </w:rPr>
        <w:t xml:space="preserve">на да запосленом на послу </w:t>
      </w:r>
      <w:r w:rsidR="00743A15" w:rsidRPr="009D0A57">
        <w:rPr>
          <w:lang w:val="ru-RU"/>
        </w:rPr>
        <w:t xml:space="preserve"> са повећаним ризиком пре почетка рада обезбеди претходни лекарски преглед, као и периодични лекарски преглед у току рада.</w:t>
      </w:r>
    </w:p>
    <w:p w:rsidR="00743A15" w:rsidRPr="009D0A57" w:rsidRDefault="00181A78" w:rsidP="00371B41">
      <w:pPr>
        <w:jc w:val="both"/>
        <w:rPr>
          <w:lang w:val="ru-RU"/>
        </w:rPr>
      </w:pPr>
      <w:r>
        <w:tab/>
      </w:r>
      <w:r w:rsidR="00743A15" w:rsidRPr="009D0A57">
        <w:rPr>
          <w:lang w:val="ru-RU"/>
        </w:rPr>
        <w:t xml:space="preserve">Претходни и периодични лекарски прегледи запослених на </w:t>
      </w:r>
      <w:r w:rsidR="00453D8A" w:rsidRPr="009D0A57">
        <w:rPr>
          <w:lang w:val="ru-RU"/>
        </w:rPr>
        <w:t>пословима</w:t>
      </w:r>
      <w:r w:rsidR="00743A15" w:rsidRPr="009D0A57">
        <w:rPr>
          <w:lang w:val="ru-RU"/>
        </w:rPr>
        <w:t xml:space="preserve"> са повећаним ризиком врше се на начин, по поступку и у роковима утврђеним прописима о безбедности и здрављу на раду које споразумно прописују министар надлежан за рад</w:t>
      </w:r>
      <w:r w:rsidR="00453D8A" w:rsidRPr="009D0A57">
        <w:rPr>
          <w:lang w:val="ru-RU"/>
        </w:rPr>
        <w:t xml:space="preserve"> и запошљавање</w:t>
      </w:r>
      <w:r w:rsidR="00743A15" w:rsidRPr="009D0A57">
        <w:rPr>
          <w:lang w:val="ru-RU"/>
        </w:rPr>
        <w:t xml:space="preserve"> и министар надлежан за здравље.</w:t>
      </w:r>
    </w:p>
    <w:p w:rsidR="00743A15" w:rsidRPr="009D0A57" w:rsidRDefault="00181A78" w:rsidP="00371B41">
      <w:pPr>
        <w:jc w:val="both"/>
        <w:rPr>
          <w:lang w:val="ru-RU"/>
        </w:rPr>
      </w:pPr>
      <w:r>
        <w:tab/>
      </w:r>
      <w:r w:rsidR="00743A15" w:rsidRPr="009D0A57">
        <w:rPr>
          <w:lang w:val="ru-RU"/>
        </w:rPr>
        <w:t xml:space="preserve">Ако се у поступку периодичног лекарског прегледа утврди да запослени не испуњава посебне здравствене услове за обављање послова на </w:t>
      </w:r>
      <w:r w:rsidR="00453D8A" w:rsidRPr="009D0A57">
        <w:rPr>
          <w:lang w:val="ru-RU"/>
        </w:rPr>
        <w:t xml:space="preserve">послу са повећаним </w:t>
      </w:r>
      <w:r w:rsidR="00453D8A" w:rsidRPr="009D0A57">
        <w:rPr>
          <w:lang w:val="ru-RU"/>
        </w:rPr>
        <w:lastRenderedPageBreak/>
        <w:t>ризиком, Ш</w:t>
      </w:r>
      <w:r w:rsidR="00743A15" w:rsidRPr="009D0A57">
        <w:rPr>
          <w:lang w:val="ru-RU"/>
        </w:rPr>
        <w:t>кола је дужна да га премести на друго радно место које одговара његовим здравственим способностима.</w:t>
      </w:r>
    </w:p>
    <w:p w:rsidR="00743A15" w:rsidRPr="009D0A57" w:rsidRDefault="00181A78" w:rsidP="00371B41">
      <w:pPr>
        <w:jc w:val="both"/>
        <w:rPr>
          <w:lang w:val="ru-RU"/>
        </w:rPr>
      </w:pPr>
      <w:r>
        <w:tab/>
      </w:r>
      <w:r w:rsidR="00743A15" w:rsidRPr="009D0A57">
        <w:rPr>
          <w:lang w:val="ru-RU"/>
        </w:rPr>
        <w:t>Неиспуњавање посебних здравствених услова за рад на радном месту са повећаним ризиком не може бити разлог за отказ уговора о раду.</w:t>
      </w:r>
    </w:p>
    <w:p w:rsidR="00743A15" w:rsidRPr="00371B41" w:rsidRDefault="00743A15" w:rsidP="00371B41">
      <w:pPr>
        <w:jc w:val="both"/>
      </w:pPr>
      <w:r w:rsidRPr="009D0A57">
        <w:rPr>
          <w:lang w:val="ru-RU"/>
        </w:rPr>
        <w:t>Послови из става 1. овог члана и посебни услови за рад на тим пословима утврђени су Правилником о организацији и систематизацији радних места</w:t>
      </w:r>
      <w:bookmarkStart w:id="26" w:name="str_10"/>
      <w:bookmarkEnd w:id="26"/>
      <w:r w:rsidR="00371B41">
        <w:t>.</w:t>
      </w:r>
    </w:p>
    <w:p w:rsidR="00743A15" w:rsidRPr="009D0A57" w:rsidRDefault="00743A15" w:rsidP="009D0A57">
      <w:pPr>
        <w:rPr>
          <w:b/>
          <w:u w:val="single"/>
          <w:lang w:val="sr-Cyrl-CS"/>
        </w:rPr>
      </w:pPr>
    </w:p>
    <w:p w:rsidR="00743A15" w:rsidRPr="009D0A57" w:rsidRDefault="00743A15" w:rsidP="009D0A57">
      <w:pPr>
        <w:rPr>
          <w:b/>
          <w:u w:val="single"/>
          <w:lang w:val="sr-Cyrl-CS"/>
        </w:rPr>
      </w:pPr>
    </w:p>
    <w:p w:rsidR="00743A15" w:rsidRPr="009D0A57" w:rsidRDefault="00282C62" w:rsidP="009D0A57">
      <w:pPr>
        <w:rPr>
          <w:b/>
          <w:lang w:val="ru-RU"/>
        </w:rPr>
      </w:pPr>
      <w:r w:rsidRPr="009D0A57">
        <w:rPr>
          <w:b/>
          <w:lang w:val="sr-Cyrl-CS"/>
        </w:rPr>
        <w:t xml:space="preserve">                     </w:t>
      </w:r>
      <w:r w:rsidR="00743A15" w:rsidRPr="009D0A57">
        <w:rPr>
          <w:b/>
        </w:rPr>
        <w:t>V</w:t>
      </w:r>
      <w:r w:rsidRPr="009D0A57">
        <w:rPr>
          <w:b/>
          <w:lang w:val="ru-RU"/>
        </w:rPr>
        <w:t xml:space="preserve">  ОДБОР ЗА БЕЗБЕДНОСТ И ЗДРАВЉЕ НА РАДУ</w:t>
      </w:r>
    </w:p>
    <w:p w:rsidR="00743A15" w:rsidRPr="009D0A57" w:rsidRDefault="00743A15" w:rsidP="009D0A57">
      <w:pPr>
        <w:rPr>
          <w:b/>
          <w:lang w:val="ru-RU"/>
        </w:rPr>
      </w:pPr>
    </w:p>
    <w:p w:rsidR="00743A15" w:rsidRPr="009D0A57" w:rsidRDefault="00743A15" w:rsidP="00181A78">
      <w:pPr>
        <w:jc w:val="center"/>
        <w:rPr>
          <w:lang w:val="ru-RU"/>
        </w:rPr>
      </w:pPr>
      <w:r w:rsidRPr="009D0A57">
        <w:rPr>
          <w:lang w:val="ru-RU"/>
        </w:rPr>
        <w:t xml:space="preserve">Члан </w:t>
      </w:r>
      <w:r w:rsidR="00282C62" w:rsidRPr="009D0A57">
        <w:rPr>
          <w:lang w:val="ru-RU"/>
        </w:rPr>
        <w:t>50.</w:t>
      </w:r>
    </w:p>
    <w:p w:rsidR="00743A15" w:rsidRPr="009D0A57" w:rsidRDefault="00181A78" w:rsidP="00371B41">
      <w:pPr>
        <w:jc w:val="both"/>
        <w:rPr>
          <w:lang w:val="ru-RU"/>
        </w:rPr>
      </w:pPr>
      <w:r>
        <w:tab/>
      </w:r>
      <w:r w:rsidR="00743A15" w:rsidRPr="009D0A57">
        <w:rPr>
          <w:lang w:val="ru-RU"/>
        </w:rPr>
        <w:t xml:space="preserve">Школа је дужна да формира </w:t>
      </w:r>
      <w:r w:rsidR="00282C62" w:rsidRPr="009D0A57">
        <w:rPr>
          <w:lang w:val="ru-RU"/>
        </w:rPr>
        <w:t>Одбор којег  чине чланови  из члана 6</w:t>
      </w:r>
      <w:r w:rsidR="00743A15" w:rsidRPr="009D0A57">
        <w:rPr>
          <w:lang w:val="ru-RU"/>
        </w:rPr>
        <w:t>. Правилника.</w:t>
      </w:r>
    </w:p>
    <w:p w:rsidR="00743A15" w:rsidRPr="009D0A57" w:rsidRDefault="00C60DF7" w:rsidP="00371B41">
      <w:pPr>
        <w:jc w:val="both"/>
        <w:rPr>
          <w:lang w:val="ru-RU"/>
        </w:rPr>
      </w:pPr>
      <w:r>
        <w:rPr>
          <w:lang w:val="ru-RU"/>
        </w:rPr>
        <w:tab/>
      </w:r>
      <w:r w:rsidR="00743A15" w:rsidRPr="009D0A57">
        <w:rPr>
          <w:lang w:val="ru-RU"/>
        </w:rPr>
        <w:t xml:space="preserve">За чланове одбора се именују </w:t>
      </w:r>
      <w:r w:rsidR="002E44D9">
        <w:rPr>
          <w:lang w:val="ru-RU"/>
        </w:rPr>
        <w:t>наставници</w:t>
      </w:r>
      <w:r w:rsidR="00743A15" w:rsidRPr="009D0A57">
        <w:rPr>
          <w:lang w:val="ru-RU"/>
        </w:rPr>
        <w:t xml:space="preserve"> који изводе наставу у лабараторијама, кабинетима, фискултурним салама и сл.</w:t>
      </w:r>
    </w:p>
    <w:p w:rsidR="00743A15" w:rsidRPr="009D0A57" w:rsidRDefault="00743A15" w:rsidP="009D0A57">
      <w:pPr>
        <w:rPr>
          <w:lang w:val="ru-RU"/>
        </w:rPr>
      </w:pPr>
    </w:p>
    <w:p w:rsidR="00743A15" w:rsidRPr="009D0A57" w:rsidRDefault="00282C62" w:rsidP="00181A78">
      <w:pPr>
        <w:jc w:val="center"/>
        <w:rPr>
          <w:lang w:val="ru-RU"/>
        </w:rPr>
      </w:pPr>
      <w:r w:rsidRPr="009D0A57">
        <w:rPr>
          <w:lang w:val="ru-RU"/>
        </w:rPr>
        <w:t>Члан 51.</w:t>
      </w:r>
    </w:p>
    <w:p w:rsidR="00743A15" w:rsidRPr="009D0A57" w:rsidRDefault="00181A78" w:rsidP="00371B41">
      <w:pPr>
        <w:jc w:val="both"/>
        <w:rPr>
          <w:lang w:val="ru-RU"/>
        </w:rPr>
      </w:pPr>
      <w:r>
        <w:tab/>
      </w:r>
      <w:r w:rsidR="00743A15" w:rsidRPr="009D0A57">
        <w:rPr>
          <w:lang w:val="ru-RU"/>
        </w:rPr>
        <w:t>Школа је дужна да  Одбору омогући:</w:t>
      </w:r>
    </w:p>
    <w:p w:rsidR="00743A15" w:rsidRPr="009D0A57" w:rsidRDefault="00181A78" w:rsidP="00371B41">
      <w:pPr>
        <w:jc w:val="both"/>
        <w:rPr>
          <w:lang w:val="ru-RU"/>
        </w:rPr>
      </w:pPr>
      <w:r>
        <w:tab/>
      </w:r>
      <w:r w:rsidR="00743A15" w:rsidRPr="009D0A57">
        <w:rPr>
          <w:lang w:val="ru-RU"/>
        </w:rPr>
        <w:t xml:space="preserve">1) увид у све акте који се односе на безбедност и здравље на раду; </w:t>
      </w:r>
    </w:p>
    <w:p w:rsidR="00743A15" w:rsidRPr="009D0A57" w:rsidRDefault="00181A78" w:rsidP="00371B41">
      <w:pPr>
        <w:jc w:val="both"/>
        <w:rPr>
          <w:lang w:val="ru-RU"/>
        </w:rPr>
      </w:pPr>
      <w:r>
        <w:tab/>
      </w:r>
      <w:r w:rsidR="00743A15" w:rsidRPr="009D0A57">
        <w:rPr>
          <w:lang w:val="ru-RU"/>
        </w:rPr>
        <w:t>2) да учествују у разматрању свих питања која се односе на спровођење безбедности и здравља на раду.</w:t>
      </w:r>
    </w:p>
    <w:p w:rsidR="00743A15" w:rsidRPr="009D0A57" w:rsidRDefault="00181A78" w:rsidP="00371B41">
      <w:pPr>
        <w:jc w:val="both"/>
        <w:rPr>
          <w:lang w:val="ru-RU"/>
        </w:rPr>
      </w:pPr>
      <w:r>
        <w:tab/>
      </w:r>
      <w:r w:rsidR="00743A15" w:rsidRPr="009D0A57">
        <w:rPr>
          <w:lang w:val="ru-RU"/>
        </w:rPr>
        <w:t>Школа је дужна да Одбор информише о свим подацима који се односе на безбедност и здравље на раду.</w:t>
      </w:r>
    </w:p>
    <w:p w:rsidR="00743A15" w:rsidRPr="009D0A57" w:rsidRDefault="00743A15" w:rsidP="009D0A57">
      <w:pPr>
        <w:rPr>
          <w:lang w:val="ru-RU"/>
        </w:rPr>
      </w:pPr>
    </w:p>
    <w:p w:rsidR="00743A15" w:rsidRPr="009D0A57" w:rsidRDefault="00282C62" w:rsidP="00181A78">
      <w:pPr>
        <w:jc w:val="center"/>
        <w:rPr>
          <w:lang w:val="ru-RU"/>
        </w:rPr>
      </w:pPr>
      <w:r w:rsidRPr="009D0A57">
        <w:rPr>
          <w:lang w:val="ru-RU"/>
        </w:rPr>
        <w:t>Члан 52.</w:t>
      </w:r>
    </w:p>
    <w:p w:rsidR="00743A15" w:rsidRPr="009D0A57" w:rsidRDefault="001D5DA6" w:rsidP="00371B41">
      <w:pPr>
        <w:jc w:val="both"/>
        <w:rPr>
          <w:lang w:val="ru-RU"/>
        </w:rPr>
      </w:pPr>
      <w:r>
        <w:tab/>
      </w:r>
      <w:r w:rsidR="00743A15" w:rsidRPr="009D0A57">
        <w:rPr>
          <w:lang w:val="ru-RU"/>
        </w:rPr>
        <w:t>Одбор има право:</w:t>
      </w:r>
    </w:p>
    <w:p w:rsidR="00743A15" w:rsidRPr="009D0A57" w:rsidRDefault="001D5DA6" w:rsidP="00371B41">
      <w:pPr>
        <w:jc w:val="both"/>
        <w:rPr>
          <w:lang w:val="ru-RU"/>
        </w:rPr>
      </w:pPr>
      <w:r>
        <w:tab/>
      </w:r>
      <w:r w:rsidR="00743A15" w:rsidRPr="009D0A57">
        <w:rPr>
          <w:lang w:val="ru-RU"/>
        </w:rPr>
        <w:t xml:space="preserve">1) да директору Школе да предлоге о свим питањима која се односе на безбедност и здравље на раду; </w:t>
      </w:r>
    </w:p>
    <w:p w:rsidR="00743A15" w:rsidRPr="009D0A57" w:rsidRDefault="001D5DA6" w:rsidP="00371B41">
      <w:pPr>
        <w:jc w:val="both"/>
        <w:rPr>
          <w:lang w:val="ru-RU"/>
        </w:rPr>
      </w:pPr>
      <w:r>
        <w:tab/>
      </w:r>
      <w:r w:rsidR="00743A15" w:rsidRPr="009D0A57">
        <w:rPr>
          <w:lang w:val="ru-RU"/>
        </w:rPr>
        <w:t>2) да захтева од директора Школе да предузме одговарајуће мере за отклањање или смањење ризика који угрожава безбедност и здравље запослених;</w:t>
      </w:r>
    </w:p>
    <w:p w:rsidR="00743A15" w:rsidRPr="009D0A57" w:rsidRDefault="001D5DA6" w:rsidP="00371B41">
      <w:pPr>
        <w:jc w:val="both"/>
        <w:rPr>
          <w:lang w:val="ru-RU"/>
        </w:rPr>
      </w:pPr>
      <w:r>
        <w:tab/>
      </w:r>
      <w:r w:rsidR="00743A15" w:rsidRPr="009D0A57">
        <w:rPr>
          <w:lang w:val="ru-RU"/>
        </w:rPr>
        <w:t>3) да захтева вршење надзора од стране инспекције рада, ако сматрају да Школа није спровела одговарајуће мере за безбедност и здравље на раду.</w:t>
      </w:r>
    </w:p>
    <w:p w:rsidR="00743A15" w:rsidRPr="009D0A57" w:rsidRDefault="001D5DA6" w:rsidP="00371B41">
      <w:pPr>
        <w:jc w:val="both"/>
        <w:rPr>
          <w:lang w:val="ru-RU"/>
        </w:rPr>
      </w:pPr>
      <w:r>
        <w:tab/>
      </w:r>
      <w:r w:rsidR="00743A15" w:rsidRPr="009D0A57">
        <w:rPr>
          <w:lang w:val="ru-RU"/>
        </w:rPr>
        <w:t>Члан Одбора има право да присуствује инспекцијском надзору.</w:t>
      </w:r>
    </w:p>
    <w:p w:rsidR="00743A15" w:rsidRPr="009D0A57" w:rsidRDefault="00743A15" w:rsidP="009D0A57">
      <w:pPr>
        <w:rPr>
          <w:lang w:val="ru-RU"/>
        </w:rPr>
      </w:pPr>
    </w:p>
    <w:p w:rsidR="00743A15" w:rsidRPr="009D0A57" w:rsidRDefault="00282C62" w:rsidP="001D5DA6">
      <w:pPr>
        <w:jc w:val="center"/>
        <w:rPr>
          <w:lang w:val="ru-RU"/>
        </w:rPr>
      </w:pPr>
      <w:r w:rsidRPr="009D0A57">
        <w:rPr>
          <w:lang w:val="ru-RU"/>
        </w:rPr>
        <w:t>Члан 53.</w:t>
      </w:r>
    </w:p>
    <w:p w:rsidR="00743A15" w:rsidRPr="009D0A57" w:rsidRDefault="001D5DA6" w:rsidP="009D0A57">
      <w:pPr>
        <w:rPr>
          <w:lang w:val="ru-RU"/>
        </w:rPr>
      </w:pPr>
      <w:r>
        <w:tab/>
      </w:r>
      <w:r w:rsidR="00743A15" w:rsidRPr="009D0A57">
        <w:rPr>
          <w:lang w:val="ru-RU"/>
        </w:rPr>
        <w:t>Школа је дужна да  Одбор упозна:</w:t>
      </w:r>
    </w:p>
    <w:p w:rsidR="00743A15" w:rsidRPr="009D0A57" w:rsidRDefault="001D5DA6" w:rsidP="009D0A57">
      <w:pPr>
        <w:rPr>
          <w:lang w:val="ru-RU"/>
        </w:rPr>
      </w:pPr>
      <w:r>
        <w:tab/>
      </w:r>
      <w:r w:rsidR="00743A15" w:rsidRPr="009D0A57">
        <w:rPr>
          <w:lang w:val="ru-RU"/>
        </w:rPr>
        <w:t>1) са налазима и предлозима или предузетим мерама инспекције рада;</w:t>
      </w:r>
    </w:p>
    <w:p w:rsidR="00743A15" w:rsidRPr="009D0A57" w:rsidRDefault="001D5DA6" w:rsidP="009D0A57">
      <w:pPr>
        <w:rPr>
          <w:lang w:val="ru-RU"/>
        </w:rPr>
      </w:pPr>
      <w:r>
        <w:tab/>
      </w:r>
      <w:r w:rsidR="00743A15" w:rsidRPr="009D0A57">
        <w:rPr>
          <w:lang w:val="ru-RU"/>
        </w:rPr>
        <w:t>2) са извештајима о повредама на раду, професионалним обољењима и обољењима у вези са радом и о предузетим мерама за безбедност и здравље на раду;</w:t>
      </w:r>
    </w:p>
    <w:p w:rsidR="00743A15" w:rsidRPr="009D0A57" w:rsidRDefault="001D5DA6" w:rsidP="009D0A57">
      <w:pPr>
        <w:rPr>
          <w:lang w:val="ru-RU"/>
        </w:rPr>
      </w:pPr>
      <w:r>
        <w:tab/>
      </w:r>
      <w:r w:rsidR="00743A15" w:rsidRPr="009D0A57">
        <w:rPr>
          <w:lang w:val="ru-RU"/>
        </w:rPr>
        <w:t>3) о предузетим мерама за спречавање непосредне опасности по живот и здравље.</w:t>
      </w:r>
    </w:p>
    <w:p w:rsidR="00743A15" w:rsidRPr="009D0A57" w:rsidRDefault="00743A15" w:rsidP="009D0A57">
      <w:pPr>
        <w:rPr>
          <w:lang w:val="ru-RU"/>
        </w:rPr>
      </w:pPr>
    </w:p>
    <w:p w:rsidR="00743A15" w:rsidRPr="009D0A57" w:rsidRDefault="00282C62" w:rsidP="001D5DA6">
      <w:pPr>
        <w:jc w:val="center"/>
        <w:rPr>
          <w:lang w:val="ru-RU"/>
        </w:rPr>
      </w:pPr>
      <w:r w:rsidRPr="009D0A57">
        <w:rPr>
          <w:lang w:val="ru-RU"/>
        </w:rPr>
        <w:t>Члан 54.</w:t>
      </w:r>
    </w:p>
    <w:p w:rsidR="00743A15" w:rsidRPr="009D0A57" w:rsidRDefault="00743A15" w:rsidP="009D0A57">
      <w:pPr>
        <w:rPr>
          <w:lang w:val="ru-RU"/>
        </w:rPr>
      </w:pPr>
      <w:r w:rsidRPr="009D0A57">
        <w:rPr>
          <w:lang w:val="ru-RU"/>
        </w:rPr>
        <w:t>Школа, односно Одбор и синдикат, дужни су да међусобно сарађују о питањима безбедности и здравља на раду, у складу са овим законом и другим прописима.</w:t>
      </w:r>
    </w:p>
    <w:p w:rsidR="00743A15" w:rsidRPr="009D0A57" w:rsidRDefault="00743A15" w:rsidP="009D0A57">
      <w:pPr>
        <w:rPr>
          <w:b/>
          <w:lang w:val="ru-RU"/>
        </w:rPr>
      </w:pPr>
    </w:p>
    <w:p w:rsidR="000A1D2A" w:rsidRPr="0065741A" w:rsidRDefault="00282C62" w:rsidP="009D0A57">
      <w:pPr>
        <w:rPr>
          <w:b/>
        </w:rPr>
      </w:pPr>
      <w:bookmarkStart w:id="27" w:name="str_11"/>
      <w:bookmarkEnd w:id="27"/>
      <w:r w:rsidRPr="009D0A57">
        <w:rPr>
          <w:b/>
          <w:lang w:val="sr-Cyrl-CS"/>
        </w:rPr>
        <w:t xml:space="preserve">                              </w:t>
      </w:r>
      <w:r w:rsidR="0010275D" w:rsidRPr="009D0A57">
        <w:rPr>
          <w:b/>
          <w:lang w:val="sr-Cyrl-CS"/>
        </w:rPr>
        <w:t xml:space="preserve">  </w:t>
      </w:r>
    </w:p>
    <w:p w:rsidR="00743A15" w:rsidRPr="009D0A57" w:rsidRDefault="000A1D2A" w:rsidP="009D0A57">
      <w:pPr>
        <w:rPr>
          <w:b/>
          <w:lang w:val="ru-RU"/>
        </w:rPr>
      </w:pPr>
      <w:r>
        <w:rPr>
          <w:b/>
          <w:lang w:val="sr-Cyrl-CS"/>
        </w:rPr>
        <w:tab/>
      </w:r>
      <w:r>
        <w:rPr>
          <w:b/>
          <w:lang w:val="sr-Cyrl-CS"/>
        </w:rPr>
        <w:tab/>
      </w:r>
      <w:r>
        <w:rPr>
          <w:b/>
          <w:lang w:val="sr-Cyrl-CS"/>
        </w:rPr>
        <w:tab/>
      </w:r>
      <w:r w:rsidR="00282C62" w:rsidRPr="009D0A57">
        <w:rPr>
          <w:b/>
          <w:lang w:val="sr-Cyrl-CS"/>
        </w:rPr>
        <w:t xml:space="preserve">   </w:t>
      </w:r>
      <w:r w:rsidR="00743A15" w:rsidRPr="009D0A57">
        <w:rPr>
          <w:b/>
        </w:rPr>
        <w:t>VI</w:t>
      </w:r>
      <w:r w:rsidR="00282C62" w:rsidRPr="009D0A57">
        <w:rPr>
          <w:b/>
          <w:lang w:val="sr-Cyrl-CS"/>
        </w:rPr>
        <w:t xml:space="preserve">  ПРВА ПОМОЋ И СПАШАВАЊЕ</w:t>
      </w:r>
    </w:p>
    <w:p w:rsidR="00743A15" w:rsidRPr="009D0A57" w:rsidRDefault="00743A15" w:rsidP="009D0A57">
      <w:pPr>
        <w:rPr>
          <w:lang w:val="ru-RU"/>
        </w:rPr>
      </w:pPr>
    </w:p>
    <w:p w:rsidR="00743A15" w:rsidRPr="009D0A57" w:rsidRDefault="00282C62" w:rsidP="001D5DA6">
      <w:pPr>
        <w:jc w:val="center"/>
        <w:rPr>
          <w:lang w:val="ru-RU"/>
        </w:rPr>
      </w:pPr>
      <w:r w:rsidRPr="009D0A57">
        <w:rPr>
          <w:lang w:val="ru-RU"/>
        </w:rPr>
        <w:t>Члан 55.</w:t>
      </w:r>
    </w:p>
    <w:p w:rsidR="002F6074" w:rsidRPr="009D0A57" w:rsidRDefault="00282C62" w:rsidP="00371B41">
      <w:pPr>
        <w:jc w:val="both"/>
        <w:rPr>
          <w:lang w:val="ru-RU"/>
        </w:rPr>
      </w:pPr>
      <w:r w:rsidRPr="004558AC">
        <w:rPr>
          <w:lang w:val="ru-RU"/>
        </w:rPr>
        <w:t xml:space="preserve">            </w:t>
      </w:r>
      <w:r w:rsidR="00743A15" w:rsidRPr="004558AC">
        <w:rPr>
          <w:lang w:val="ru-RU"/>
        </w:rPr>
        <w:t xml:space="preserve">Школа је дужна да обезбеди пружање прве помоћи у случају инцидента, болести,  више </w:t>
      </w:r>
      <w:r w:rsidRPr="004558AC">
        <w:rPr>
          <w:lang w:val="ru-RU"/>
        </w:rPr>
        <w:t>силе или повреде на раду запосленог</w:t>
      </w:r>
      <w:r w:rsidR="00743A15" w:rsidRPr="004558AC">
        <w:rPr>
          <w:lang w:val="ru-RU"/>
        </w:rPr>
        <w:t xml:space="preserve"> или </w:t>
      </w:r>
      <w:r w:rsidR="002F6074" w:rsidRPr="004558AC">
        <w:rPr>
          <w:lang w:val="ru-RU"/>
        </w:rPr>
        <w:t xml:space="preserve">детета и </w:t>
      </w:r>
      <w:r w:rsidR="00743A15" w:rsidRPr="004558AC">
        <w:rPr>
          <w:lang w:val="ru-RU"/>
        </w:rPr>
        <w:t>ученика и свих оних који се по било ком основу</w:t>
      </w:r>
      <w:r w:rsidRPr="004558AC">
        <w:rPr>
          <w:lang w:val="ru-RU"/>
        </w:rPr>
        <w:t xml:space="preserve"> налаз</w:t>
      </w:r>
      <w:r w:rsidR="000A1D2A" w:rsidRPr="004558AC">
        <w:rPr>
          <w:lang w:val="ru-RU"/>
        </w:rPr>
        <w:t>е</w:t>
      </w:r>
      <w:r w:rsidRPr="009D0A57">
        <w:rPr>
          <w:lang w:val="ru-RU"/>
        </w:rPr>
        <w:t xml:space="preserve"> у просторијама Ш</w:t>
      </w:r>
      <w:r w:rsidR="00743A15" w:rsidRPr="009D0A57">
        <w:rPr>
          <w:lang w:val="ru-RU"/>
        </w:rPr>
        <w:t>коле</w:t>
      </w:r>
      <w:r w:rsidR="002F6074">
        <w:rPr>
          <w:lang w:val="ru-RU"/>
        </w:rPr>
        <w:t xml:space="preserve"> (у даљем тексту: трећа лица)</w:t>
      </w:r>
      <w:r w:rsidR="00743A15" w:rsidRPr="009D0A57">
        <w:rPr>
          <w:lang w:val="ru-RU"/>
        </w:rPr>
        <w:t>.</w:t>
      </w:r>
    </w:p>
    <w:p w:rsidR="00743A15" w:rsidRPr="009D0A57" w:rsidRDefault="00743A15" w:rsidP="009D0A57">
      <w:pPr>
        <w:rPr>
          <w:lang w:val="ru-RU"/>
        </w:rPr>
      </w:pPr>
    </w:p>
    <w:p w:rsidR="002F6074" w:rsidRPr="009D0A57" w:rsidRDefault="00282C62" w:rsidP="001D5DA6">
      <w:pPr>
        <w:jc w:val="center"/>
        <w:rPr>
          <w:lang w:val="ru-RU"/>
        </w:rPr>
      </w:pPr>
      <w:r w:rsidRPr="009D0A57">
        <w:rPr>
          <w:lang w:val="ru-RU"/>
        </w:rPr>
        <w:t>Члан 56.</w:t>
      </w:r>
    </w:p>
    <w:p w:rsidR="00743A15" w:rsidRPr="009D0A57" w:rsidRDefault="00282C62" w:rsidP="00371B41">
      <w:pPr>
        <w:jc w:val="both"/>
        <w:rPr>
          <w:lang w:val="ru-RU"/>
        </w:rPr>
      </w:pPr>
      <w:r w:rsidRPr="009D0A57">
        <w:rPr>
          <w:lang w:val="ru-RU"/>
        </w:rPr>
        <w:t xml:space="preserve">             </w:t>
      </w:r>
      <w:r w:rsidR="00743A15" w:rsidRPr="009D0A57">
        <w:rPr>
          <w:lang w:val="ru-RU"/>
        </w:rPr>
        <w:t>Школа обез</w:t>
      </w:r>
      <w:r w:rsidRPr="009D0A57">
        <w:rPr>
          <w:lang w:val="ru-RU"/>
        </w:rPr>
        <w:t>беђује да одређен број запослених</w:t>
      </w:r>
      <w:r w:rsidR="00743A15" w:rsidRPr="009D0A57">
        <w:rPr>
          <w:lang w:val="ru-RU"/>
        </w:rPr>
        <w:t xml:space="preserve"> буде оспособљен за пружање прве помоћи повређенима. У свакој смени мора бити присутан макар по један такав </w:t>
      </w:r>
      <w:r w:rsidRPr="009D0A57">
        <w:rPr>
          <w:lang w:val="ru-RU"/>
        </w:rPr>
        <w:t>запослени</w:t>
      </w:r>
      <w:r w:rsidR="00743A15" w:rsidRPr="009D0A57">
        <w:rPr>
          <w:lang w:val="ru-RU"/>
        </w:rPr>
        <w:t>.</w:t>
      </w:r>
    </w:p>
    <w:p w:rsidR="00743A15" w:rsidRPr="009D0A57" w:rsidRDefault="00743A15" w:rsidP="009D0A57">
      <w:pPr>
        <w:rPr>
          <w:lang w:val="ru-RU"/>
        </w:rPr>
      </w:pPr>
    </w:p>
    <w:p w:rsidR="00743A15" w:rsidRPr="009D0A57" w:rsidRDefault="00282C62" w:rsidP="001D5DA6">
      <w:pPr>
        <w:jc w:val="center"/>
        <w:rPr>
          <w:lang w:val="ru-RU"/>
        </w:rPr>
      </w:pPr>
      <w:r w:rsidRPr="009D0A57">
        <w:rPr>
          <w:lang w:val="ru-RU"/>
        </w:rPr>
        <w:t>Члан 57.</w:t>
      </w:r>
    </w:p>
    <w:p w:rsidR="00743A15" w:rsidRPr="009D0A57" w:rsidRDefault="00282C62" w:rsidP="009D0A57">
      <w:pPr>
        <w:rPr>
          <w:lang w:val="ru-RU"/>
        </w:rPr>
      </w:pPr>
      <w:r w:rsidRPr="009D0A57">
        <w:rPr>
          <w:lang w:val="ru-RU"/>
        </w:rPr>
        <w:t xml:space="preserve">            </w:t>
      </w:r>
      <w:r w:rsidR="00743A15" w:rsidRPr="009D0A57">
        <w:rPr>
          <w:lang w:val="ru-RU"/>
        </w:rPr>
        <w:t xml:space="preserve">Оспособљавање за пружање прве помоћи </w:t>
      </w:r>
      <w:r w:rsidRPr="009D0A57">
        <w:rPr>
          <w:lang w:val="ru-RU"/>
        </w:rPr>
        <w:t xml:space="preserve">запослених </w:t>
      </w:r>
      <w:r w:rsidR="00743A15" w:rsidRPr="009D0A57">
        <w:rPr>
          <w:lang w:val="ru-RU"/>
        </w:rPr>
        <w:t xml:space="preserve"> врши овлашћена служба медецине рада.</w:t>
      </w:r>
    </w:p>
    <w:p w:rsidR="00743A15" w:rsidRPr="009D0A57" w:rsidRDefault="00743A15" w:rsidP="009D0A57">
      <w:pPr>
        <w:rPr>
          <w:lang w:val="ru-RU"/>
        </w:rPr>
      </w:pPr>
    </w:p>
    <w:p w:rsidR="00743A15" w:rsidRPr="009D0A57" w:rsidRDefault="00282C62" w:rsidP="001D5DA6">
      <w:pPr>
        <w:jc w:val="center"/>
        <w:rPr>
          <w:lang w:val="ru-RU"/>
        </w:rPr>
      </w:pPr>
      <w:r w:rsidRPr="009D0A57">
        <w:rPr>
          <w:lang w:val="ru-RU"/>
        </w:rPr>
        <w:t>Члан 58.</w:t>
      </w:r>
    </w:p>
    <w:p w:rsidR="00743A15" w:rsidRDefault="00282C62" w:rsidP="00371B41">
      <w:pPr>
        <w:jc w:val="both"/>
        <w:rPr>
          <w:lang w:val="ru-RU"/>
        </w:rPr>
      </w:pPr>
      <w:r w:rsidRPr="009D0A57">
        <w:rPr>
          <w:lang w:val="ru-RU"/>
        </w:rPr>
        <w:t xml:space="preserve">            </w:t>
      </w:r>
      <w:r w:rsidR="00743A15" w:rsidRPr="009D0A57">
        <w:rPr>
          <w:lang w:val="ru-RU"/>
        </w:rPr>
        <w:t>За непосредно збр</w:t>
      </w:r>
      <w:r w:rsidRPr="009D0A57">
        <w:rPr>
          <w:lang w:val="ru-RU"/>
        </w:rPr>
        <w:t>ињавање лакших повреда запослених</w:t>
      </w:r>
      <w:r w:rsidR="00743A15" w:rsidRPr="009D0A57">
        <w:rPr>
          <w:lang w:val="ru-RU"/>
        </w:rPr>
        <w:t xml:space="preserve">, ученика и других особа </w:t>
      </w:r>
      <w:r w:rsidRPr="009D0A57">
        <w:rPr>
          <w:lang w:val="ru-RU"/>
        </w:rPr>
        <w:t>у Ш</w:t>
      </w:r>
      <w:r w:rsidR="00743A15" w:rsidRPr="009D0A57">
        <w:rPr>
          <w:lang w:val="ru-RU"/>
        </w:rPr>
        <w:t>кол</w:t>
      </w:r>
      <w:r w:rsidRPr="009D0A57">
        <w:rPr>
          <w:lang w:val="ru-RU"/>
        </w:rPr>
        <w:t>и</w:t>
      </w:r>
      <w:r w:rsidR="000A1D2A">
        <w:rPr>
          <w:lang w:val="ru-RU"/>
        </w:rPr>
        <w:t xml:space="preserve">, </w:t>
      </w:r>
      <w:r w:rsidRPr="009D0A57">
        <w:rPr>
          <w:lang w:val="ru-RU"/>
        </w:rPr>
        <w:t>Ш</w:t>
      </w:r>
      <w:r w:rsidR="00743A15" w:rsidRPr="009D0A57">
        <w:rPr>
          <w:lang w:val="ru-RU"/>
        </w:rPr>
        <w:t>кола обезбеђује прописане ор</w:t>
      </w:r>
      <w:r w:rsidRPr="009D0A57">
        <w:rPr>
          <w:lang w:val="ru-RU"/>
        </w:rPr>
        <w:t xml:space="preserve">мариће за прву помоћ  који су опремљени </w:t>
      </w:r>
      <w:r w:rsidR="00743A15" w:rsidRPr="009D0A57">
        <w:rPr>
          <w:lang w:val="ru-RU"/>
        </w:rPr>
        <w:t xml:space="preserve"> одговарајућим санитетским материјалом.</w:t>
      </w:r>
    </w:p>
    <w:p w:rsidR="000A1D2A" w:rsidRPr="009D0A57" w:rsidRDefault="000A1D2A" w:rsidP="00371B41">
      <w:pPr>
        <w:jc w:val="both"/>
        <w:rPr>
          <w:lang w:val="ru-RU"/>
        </w:rPr>
      </w:pPr>
      <w:r>
        <w:rPr>
          <w:lang w:val="ru-RU"/>
        </w:rPr>
        <w:tab/>
        <w:t xml:space="preserve">За непосредно збрињавање </w:t>
      </w:r>
    </w:p>
    <w:p w:rsidR="00743A15" w:rsidRPr="009D0A57" w:rsidRDefault="00743A15" w:rsidP="009D0A57">
      <w:pPr>
        <w:rPr>
          <w:lang w:val="ru-RU"/>
        </w:rPr>
      </w:pPr>
    </w:p>
    <w:p w:rsidR="00743A15" w:rsidRPr="009D0A57" w:rsidRDefault="00743A15" w:rsidP="001D5DA6">
      <w:pPr>
        <w:jc w:val="center"/>
        <w:rPr>
          <w:b/>
          <w:lang w:val="sr-Cyrl-CS"/>
        </w:rPr>
      </w:pPr>
      <w:r w:rsidRPr="009D0A57">
        <w:rPr>
          <w:b/>
        </w:rPr>
        <w:t>VII</w:t>
      </w:r>
      <w:r w:rsidRPr="009D0A57">
        <w:rPr>
          <w:b/>
          <w:lang w:val="ru-RU"/>
        </w:rPr>
        <w:t xml:space="preserve"> </w:t>
      </w:r>
      <w:r w:rsidR="00282C62" w:rsidRPr="009D0A57">
        <w:rPr>
          <w:b/>
          <w:lang w:val="sr-Cyrl-CS"/>
        </w:rPr>
        <w:t>ПРЕЛАЗНЕ И ЗАВРШНЕ ОДРЕДБЕ</w:t>
      </w:r>
    </w:p>
    <w:p w:rsidR="00743A15" w:rsidRPr="009D0A57" w:rsidRDefault="00743A15" w:rsidP="009D0A57">
      <w:pPr>
        <w:rPr>
          <w:lang w:val="sr-Cyrl-CS"/>
        </w:rPr>
      </w:pPr>
    </w:p>
    <w:p w:rsidR="00743A15" w:rsidRPr="009D0A57" w:rsidRDefault="00282C62" w:rsidP="001D5DA6">
      <w:pPr>
        <w:jc w:val="center"/>
        <w:rPr>
          <w:lang w:val="sr-Cyrl-CS"/>
        </w:rPr>
      </w:pPr>
      <w:r w:rsidRPr="009D0A57">
        <w:rPr>
          <w:lang w:val="ru-RU"/>
        </w:rPr>
        <w:t>Члан 59.</w:t>
      </w:r>
    </w:p>
    <w:p w:rsidR="00D20ABD" w:rsidRPr="009D0A57" w:rsidRDefault="00282C62" w:rsidP="009D0A57">
      <w:pPr>
        <w:rPr>
          <w:lang w:val="ru-RU"/>
        </w:rPr>
      </w:pPr>
      <w:r w:rsidRPr="009D0A57">
        <w:rPr>
          <w:lang w:val="ru-RU"/>
        </w:rPr>
        <w:t>Овај п</w:t>
      </w:r>
      <w:r w:rsidR="00743A15" w:rsidRPr="009D0A57">
        <w:rPr>
          <w:lang w:val="ru-RU"/>
        </w:rPr>
        <w:t xml:space="preserve">равилник ступа на снагу осмог дана од дана објављивања на огласној табли </w:t>
      </w:r>
      <w:r w:rsidR="00743A15" w:rsidRPr="009D0A57">
        <w:rPr>
          <w:lang w:val="sr-Cyrl-CS"/>
        </w:rPr>
        <w:t>Школе</w:t>
      </w:r>
      <w:r w:rsidR="00743A15" w:rsidRPr="009D0A57">
        <w:rPr>
          <w:lang w:val="ru-RU"/>
        </w:rPr>
        <w:t>.</w:t>
      </w:r>
    </w:p>
    <w:p w:rsidR="00D20ABD" w:rsidRPr="009D0A57" w:rsidRDefault="00D20ABD" w:rsidP="009D0A57">
      <w:pPr>
        <w:rPr>
          <w:lang w:val="sr-Cyrl-CS"/>
        </w:rPr>
      </w:pPr>
      <w:r w:rsidRPr="009D0A57">
        <w:rPr>
          <w:lang w:val="sr-Cyrl-CS"/>
        </w:rPr>
        <w:tab/>
      </w:r>
      <w:r w:rsidRPr="009D0A57">
        <w:rPr>
          <w:lang w:val="sr-Cyrl-CS"/>
        </w:rPr>
        <w:tab/>
      </w:r>
      <w:r w:rsidRPr="009D0A57">
        <w:rPr>
          <w:lang w:val="sr-Cyrl-CS"/>
        </w:rPr>
        <w:tab/>
      </w:r>
      <w:r w:rsidRPr="009D0A57">
        <w:rPr>
          <w:lang w:val="sr-Cyrl-CS"/>
        </w:rPr>
        <w:tab/>
        <w:t xml:space="preserve">                             </w:t>
      </w:r>
    </w:p>
    <w:p w:rsidR="00D20ABD" w:rsidRPr="009D0A57" w:rsidRDefault="00D20ABD" w:rsidP="001D5DA6">
      <w:pPr>
        <w:jc w:val="center"/>
        <w:rPr>
          <w:lang w:val="sr-Cyrl-CS"/>
        </w:rPr>
      </w:pPr>
      <w:r w:rsidRPr="009D0A57">
        <w:rPr>
          <w:lang w:val="sr-Cyrl-CS"/>
        </w:rPr>
        <w:t>Члан 60.</w:t>
      </w:r>
    </w:p>
    <w:p w:rsidR="00D20ABD" w:rsidRPr="009D0A57" w:rsidRDefault="00D20ABD" w:rsidP="009D0A57">
      <w:pPr>
        <w:rPr>
          <w:lang w:val="sr-Cyrl-CS"/>
        </w:rPr>
      </w:pPr>
      <w:r w:rsidRPr="009D0A57">
        <w:rPr>
          <w:lang w:val="sr-Cyrl-CS"/>
        </w:rPr>
        <w:tab/>
        <w:t xml:space="preserve">Ступањем на снагу Правилника престаје да важи Правилник о безбедности и здрављу на раду евудентиран бројем </w:t>
      </w:r>
      <w:r w:rsidR="006B5F6C">
        <w:rPr>
          <w:lang w:val="sr-Cyrl-CS"/>
        </w:rPr>
        <w:t>1211</w:t>
      </w:r>
      <w:r w:rsidRPr="009D0A57">
        <w:rPr>
          <w:lang w:val="sr-Cyrl-CS"/>
        </w:rPr>
        <w:t xml:space="preserve"> од </w:t>
      </w:r>
      <w:r w:rsidR="006B5F6C">
        <w:rPr>
          <w:lang w:val="sr-Cyrl-CS"/>
        </w:rPr>
        <w:t>16. 06</w:t>
      </w:r>
      <w:r w:rsidRPr="009D0A57">
        <w:rPr>
          <w:lang w:val="sr-Cyrl-CS"/>
        </w:rPr>
        <w:t xml:space="preserve">.2007.године </w:t>
      </w:r>
      <w:r w:rsidR="006B5F6C">
        <w:rPr>
          <w:lang w:val="sr-Cyrl-CS"/>
        </w:rPr>
        <w:t>.</w:t>
      </w:r>
    </w:p>
    <w:p w:rsidR="00D20ABD" w:rsidRPr="009D0A57" w:rsidRDefault="00D20ABD" w:rsidP="009D0A57">
      <w:pPr>
        <w:rPr>
          <w:lang w:val="sr-Cyrl-CS"/>
        </w:rPr>
      </w:pPr>
    </w:p>
    <w:p w:rsidR="00D20ABD" w:rsidRPr="009D0A57" w:rsidRDefault="00D20ABD" w:rsidP="009D0A57">
      <w:pPr>
        <w:rPr>
          <w:lang w:val="sr-Cyrl-CS"/>
        </w:rPr>
      </w:pPr>
      <w:r w:rsidRPr="009D0A57">
        <w:rPr>
          <w:lang w:val="sr-Cyrl-CS"/>
        </w:rPr>
        <w:tab/>
      </w:r>
      <w:r w:rsidRPr="009D0A57">
        <w:rPr>
          <w:lang w:val="sr-Cyrl-CS"/>
        </w:rPr>
        <w:tab/>
      </w:r>
      <w:r w:rsidRPr="009D0A57">
        <w:rPr>
          <w:lang w:val="sr-Cyrl-CS"/>
        </w:rPr>
        <w:tab/>
      </w:r>
      <w:r w:rsidRPr="009D0A57">
        <w:rPr>
          <w:lang w:val="sr-Cyrl-CS"/>
        </w:rPr>
        <w:tab/>
      </w:r>
      <w:r w:rsidRPr="009D0A57">
        <w:rPr>
          <w:lang w:val="sr-Cyrl-CS"/>
        </w:rPr>
        <w:tab/>
      </w:r>
      <w:r w:rsidRPr="009D0A57">
        <w:rPr>
          <w:lang w:val="sr-Cyrl-CS"/>
        </w:rPr>
        <w:tab/>
        <w:t xml:space="preserve">             </w:t>
      </w:r>
      <w:r w:rsidR="00E75572">
        <w:rPr>
          <w:lang w:val="sr-Latn-CS"/>
        </w:rPr>
        <w:t xml:space="preserve">  </w:t>
      </w:r>
      <w:r w:rsidRPr="009D0A57">
        <w:rPr>
          <w:lang w:val="sr-Cyrl-CS"/>
        </w:rPr>
        <w:t>председник Школског одбора</w:t>
      </w:r>
    </w:p>
    <w:p w:rsidR="00D20ABD" w:rsidRDefault="00D20ABD" w:rsidP="009D0A57">
      <w:r w:rsidRPr="009D0A57">
        <w:rPr>
          <w:lang w:val="sr-Cyrl-CS"/>
        </w:rPr>
        <w:tab/>
      </w:r>
      <w:r w:rsidRPr="009D0A57">
        <w:rPr>
          <w:lang w:val="sr-Cyrl-CS"/>
        </w:rPr>
        <w:tab/>
      </w:r>
      <w:r w:rsidRPr="009D0A57">
        <w:rPr>
          <w:lang w:val="sr-Cyrl-CS"/>
        </w:rPr>
        <w:tab/>
      </w:r>
      <w:r w:rsidRPr="009D0A57">
        <w:rPr>
          <w:lang w:val="sr-Cyrl-CS"/>
        </w:rPr>
        <w:tab/>
      </w:r>
      <w:r w:rsidRPr="009D0A57">
        <w:rPr>
          <w:lang w:val="sr-Cyrl-CS"/>
        </w:rPr>
        <w:tab/>
      </w:r>
      <w:r w:rsidRPr="009D0A57">
        <w:rPr>
          <w:lang w:val="sr-Cyrl-CS"/>
        </w:rPr>
        <w:tab/>
        <w:t xml:space="preserve">            </w:t>
      </w:r>
      <w:r w:rsidRPr="009D0A57">
        <w:rPr>
          <w:lang w:val="sr-Latn-CS"/>
        </w:rPr>
        <w:t xml:space="preserve"> </w:t>
      </w:r>
      <w:r w:rsidRPr="009D0A57">
        <w:rPr>
          <w:lang w:val="sr-Cyrl-CS"/>
        </w:rPr>
        <w:t xml:space="preserve">  Основне школе „</w:t>
      </w:r>
      <w:r w:rsidR="001D5DA6">
        <w:t xml:space="preserve">Kраљ Петар </w:t>
      </w:r>
      <w:r w:rsidR="00E75572">
        <w:t>I„</w:t>
      </w:r>
      <w:r w:rsidRPr="009D0A57">
        <w:rPr>
          <w:lang w:val="sr-Cyrl-CS"/>
        </w:rPr>
        <w:t xml:space="preserve">                          </w:t>
      </w:r>
      <w:r w:rsidR="00E75572">
        <w:rPr>
          <w:lang w:val="sr-Cyrl-CS"/>
        </w:rPr>
        <w:tab/>
      </w:r>
      <w:r w:rsidR="00E75572">
        <w:rPr>
          <w:lang w:val="sr-Cyrl-CS"/>
        </w:rPr>
        <w:tab/>
      </w:r>
      <w:r w:rsidR="00E75572">
        <w:rPr>
          <w:lang w:val="sr-Cyrl-CS"/>
        </w:rPr>
        <w:tab/>
      </w:r>
      <w:r w:rsidR="00E75572">
        <w:rPr>
          <w:lang w:val="sr-Cyrl-CS"/>
        </w:rPr>
        <w:tab/>
      </w:r>
      <w:r w:rsidR="00E75572">
        <w:rPr>
          <w:lang w:val="sr-Cyrl-CS"/>
        </w:rPr>
        <w:tab/>
      </w:r>
      <w:r w:rsidR="00E75572">
        <w:rPr>
          <w:lang w:val="sr-Cyrl-CS"/>
        </w:rPr>
        <w:tab/>
      </w:r>
      <w:r w:rsidR="00E75572">
        <w:rPr>
          <w:lang w:val="sr-Cyrl-CS"/>
        </w:rPr>
        <w:tab/>
        <w:t xml:space="preserve">    </w:t>
      </w:r>
      <w:r w:rsidRPr="009D0A57">
        <w:rPr>
          <w:lang w:val="sr-Cyrl-CS"/>
        </w:rPr>
        <w:t>_______________________</w:t>
      </w:r>
    </w:p>
    <w:p w:rsidR="007844F6" w:rsidRPr="007844F6" w:rsidRDefault="007844F6" w:rsidP="009D0A57">
      <w:r>
        <w:tab/>
      </w:r>
      <w:r>
        <w:tab/>
      </w:r>
      <w:r>
        <w:tab/>
      </w:r>
      <w:r>
        <w:tab/>
      </w:r>
      <w:r>
        <w:tab/>
      </w:r>
      <w:r>
        <w:tab/>
      </w:r>
      <w:r>
        <w:tab/>
        <w:t xml:space="preserve">    Снжана Живковић</w:t>
      </w:r>
    </w:p>
    <w:p w:rsidR="00D20ABD" w:rsidRPr="009D0A57" w:rsidRDefault="00D20ABD" w:rsidP="009D0A57"/>
    <w:p w:rsidR="00D20ABD" w:rsidRPr="009D0A57" w:rsidRDefault="00D20ABD" w:rsidP="009D0A57">
      <w:pPr>
        <w:rPr>
          <w:lang w:val="sr-Cyrl-CS"/>
        </w:rPr>
      </w:pPr>
      <w:r w:rsidRPr="009D0A57">
        <w:rPr>
          <w:lang w:val="sr-Cyrl-CS"/>
        </w:rPr>
        <w:t xml:space="preserve">Правилник је </w:t>
      </w:r>
      <w:r w:rsidR="004558AC">
        <w:rPr>
          <w:lang w:val="sr-Cyrl-CS"/>
        </w:rPr>
        <w:t xml:space="preserve">евидентиран   деловодним бројем: </w:t>
      </w:r>
      <w:r w:rsidR="004558AC">
        <w:t xml:space="preserve"> 04/4368</w:t>
      </w:r>
      <w:r w:rsidRPr="009D0A57">
        <w:rPr>
          <w:lang w:val="sr-Cyrl-CS"/>
        </w:rPr>
        <w:t xml:space="preserve"> од </w:t>
      </w:r>
      <w:r w:rsidR="004558AC">
        <w:rPr>
          <w:lang w:val="sr-Cyrl-CS"/>
        </w:rPr>
        <w:t>23. 12. 2013</w:t>
      </w:r>
      <w:r w:rsidRPr="009D0A57">
        <w:rPr>
          <w:lang w:val="sr-Cyrl-CS"/>
        </w:rPr>
        <w:t xml:space="preserve">.године и објављен на огласној табли Школе дана </w:t>
      </w:r>
      <w:r w:rsidR="004558AC">
        <w:rPr>
          <w:lang w:val="sr-Cyrl-CS"/>
        </w:rPr>
        <w:t>23. 12. 2013.</w:t>
      </w:r>
      <w:r w:rsidRPr="009D0A57">
        <w:rPr>
          <w:lang w:val="sr-Cyrl-CS"/>
        </w:rPr>
        <w:t xml:space="preserve">године, а ступа  на  снагу дана </w:t>
      </w:r>
      <w:r w:rsidR="004558AC">
        <w:rPr>
          <w:lang w:val="sr-Cyrl-CS"/>
        </w:rPr>
        <w:t xml:space="preserve">31. 12. 13. </w:t>
      </w:r>
      <w:r w:rsidRPr="009D0A57">
        <w:rPr>
          <w:lang w:val="sr-Cyrl-CS"/>
        </w:rPr>
        <w:t>године.</w:t>
      </w:r>
    </w:p>
    <w:p w:rsidR="00D20ABD" w:rsidRPr="009D0A57" w:rsidRDefault="00D20ABD" w:rsidP="009D0A57">
      <w:pPr>
        <w:rPr>
          <w:lang w:val="sr-Cyrl-CS"/>
        </w:rPr>
      </w:pPr>
    </w:p>
    <w:p w:rsidR="00D20ABD" w:rsidRDefault="00D20ABD" w:rsidP="001D5DA6">
      <w:r w:rsidRPr="009D0A57">
        <w:rPr>
          <w:lang w:val="sr-Cyrl-CS"/>
        </w:rPr>
        <w:t xml:space="preserve">                                                                                  </w:t>
      </w:r>
      <w:r w:rsidR="00E75572">
        <w:rPr>
          <w:lang w:val="sr-Cyrl-CS"/>
        </w:rPr>
        <w:t xml:space="preserve">    </w:t>
      </w:r>
      <w:r w:rsidRPr="009D0A57">
        <w:rPr>
          <w:lang w:val="sr-Cyrl-CS"/>
        </w:rPr>
        <w:t xml:space="preserve"> секретар </w:t>
      </w:r>
      <w:r w:rsidR="001D5DA6">
        <w:rPr>
          <w:lang w:val="sr-Cyrl-CS"/>
        </w:rPr>
        <w:t>ОШ „Краљ Петар</w:t>
      </w:r>
      <w:r w:rsidR="001D5DA6">
        <w:t xml:space="preserve"> I</w:t>
      </w:r>
      <w:r w:rsidR="001D5DA6">
        <w:rPr>
          <w:lang w:val="sr-Cyrl-CS"/>
        </w:rPr>
        <w:t xml:space="preserve"> „</w:t>
      </w:r>
      <w:r w:rsidRPr="009D0A57">
        <w:rPr>
          <w:lang w:val="sr-Cyrl-CS"/>
        </w:rPr>
        <w:t xml:space="preserve"> </w:t>
      </w:r>
    </w:p>
    <w:p w:rsidR="007844F6" w:rsidRDefault="007844F6" w:rsidP="001D5DA6">
      <w:r>
        <w:tab/>
      </w:r>
      <w:r>
        <w:tab/>
      </w:r>
      <w:r>
        <w:tab/>
      </w:r>
      <w:r>
        <w:tab/>
      </w:r>
      <w:r>
        <w:tab/>
      </w:r>
      <w:r>
        <w:tab/>
      </w:r>
      <w:r>
        <w:tab/>
        <w:t xml:space="preserve">   _______________________</w:t>
      </w:r>
    </w:p>
    <w:p w:rsidR="007844F6" w:rsidRPr="007844F6" w:rsidRDefault="007844F6" w:rsidP="001D5DA6">
      <w:r>
        <w:tab/>
      </w:r>
      <w:r>
        <w:tab/>
      </w:r>
      <w:r>
        <w:tab/>
      </w:r>
      <w:r>
        <w:tab/>
      </w:r>
      <w:r>
        <w:tab/>
      </w:r>
      <w:r>
        <w:tab/>
      </w:r>
      <w:r>
        <w:tab/>
        <w:t xml:space="preserve">   Лидија Цветковић</w:t>
      </w:r>
    </w:p>
    <w:p w:rsidR="009A021C" w:rsidRPr="009D0A57" w:rsidRDefault="009A021C" w:rsidP="009D0A57"/>
    <w:p w:rsidR="00D20ABD" w:rsidRPr="009D0A57" w:rsidRDefault="009A021C" w:rsidP="009D0A57">
      <w:pPr>
        <w:rPr>
          <w:lang w:val="sr-Cyrl-CS"/>
        </w:rPr>
      </w:pPr>
      <w:r w:rsidRPr="009D0A57">
        <w:t xml:space="preserve">                                                                                        </w:t>
      </w:r>
      <w:r w:rsidR="00E75572">
        <w:t xml:space="preserve">                           </w:t>
      </w:r>
    </w:p>
    <w:p w:rsidR="00A94B47" w:rsidRPr="009D0A57" w:rsidRDefault="00A94B47" w:rsidP="009D0A57">
      <w:pPr>
        <w:rPr>
          <w:lang w:val="sr-Cyrl-CS"/>
        </w:rPr>
      </w:pPr>
    </w:p>
    <w:p w:rsidR="00A94B47" w:rsidRPr="009D0A57" w:rsidRDefault="00A94B47" w:rsidP="009D0A57">
      <w:pPr>
        <w:rPr>
          <w:lang w:val="sr-Cyrl-CS"/>
        </w:rPr>
      </w:pPr>
    </w:p>
    <w:p w:rsidR="00A94B47" w:rsidRDefault="00A94B47" w:rsidP="009D0A57">
      <w:pPr>
        <w:rPr>
          <w:lang w:val="sr-Cyrl-CS"/>
        </w:rPr>
      </w:pPr>
    </w:p>
    <w:p w:rsidR="001D5DA6" w:rsidRDefault="001D5DA6" w:rsidP="009D0A57">
      <w:pPr>
        <w:rPr>
          <w:lang w:val="sr-Cyrl-CS"/>
        </w:rPr>
      </w:pPr>
    </w:p>
    <w:p w:rsidR="001D5DA6" w:rsidRDefault="001D5DA6" w:rsidP="009D0A57">
      <w:pPr>
        <w:rPr>
          <w:lang w:val="sr-Cyrl-CS"/>
        </w:rPr>
      </w:pPr>
    </w:p>
    <w:p w:rsidR="001D5DA6" w:rsidRDefault="001D5DA6" w:rsidP="009D0A57">
      <w:pPr>
        <w:rPr>
          <w:lang w:val="sr-Cyrl-CS"/>
        </w:rPr>
      </w:pPr>
    </w:p>
    <w:p w:rsidR="001D5DA6" w:rsidRDefault="001D5DA6" w:rsidP="009D0A57">
      <w:pPr>
        <w:rPr>
          <w:lang w:val="sr-Cyrl-CS"/>
        </w:rPr>
      </w:pPr>
    </w:p>
    <w:p w:rsidR="001D5DA6" w:rsidRDefault="001D5DA6" w:rsidP="009D0A57">
      <w:pPr>
        <w:rPr>
          <w:lang w:val="sr-Cyrl-CS"/>
        </w:rPr>
      </w:pPr>
    </w:p>
    <w:p w:rsidR="001D5DA6" w:rsidRDefault="001D5DA6" w:rsidP="009D0A57">
      <w:pPr>
        <w:rPr>
          <w:lang w:val="sr-Cyrl-CS"/>
        </w:rPr>
      </w:pPr>
    </w:p>
    <w:p w:rsidR="001D5DA6" w:rsidRDefault="001D5DA6" w:rsidP="009D0A57">
      <w:pPr>
        <w:rPr>
          <w:lang w:val="sr-Cyrl-CS"/>
        </w:rPr>
      </w:pPr>
    </w:p>
    <w:p w:rsidR="001D5DA6" w:rsidRDefault="001D5DA6" w:rsidP="009D0A57">
      <w:pPr>
        <w:rPr>
          <w:lang w:val="sr-Cyrl-CS"/>
        </w:rPr>
      </w:pPr>
    </w:p>
    <w:p w:rsidR="001D5DA6" w:rsidRDefault="001D5DA6" w:rsidP="009D0A57">
      <w:pPr>
        <w:rPr>
          <w:lang w:val="sr-Cyrl-CS"/>
        </w:rPr>
      </w:pPr>
    </w:p>
    <w:p w:rsidR="001D5DA6" w:rsidRPr="009D0A57" w:rsidRDefault="001D5DA6" w:rsidP="009D0A57">
      <w:pPr>
        <w:rPr>
          <w:lang w:val="sr-Cyrl-CS"/>
        </w:rPr>
      </w:pPr>
    </w:p>
    <w:p w:rsidR="00A94B47" w:rsidRPr="009D0A57" w:rsidRDefault="00A94B47" w:rsidP="009D0A57">
      <w:pPr>
        <w:rPr>
          <w:lang w:val="sr-Cyrl-CS"/>
        </w:rPr>
      </w:pPr>
    </w:p>
    <w:p w:rsidR="0010275D" w:rsidRPr="009D0A57" w:rsidRDefault="0010275D" w:rsidP="009D0A57">
      <w:pPr>
        <w:rPr>
          <w:lang w:val="sr-Cyrl-CS"/>
        </w:rPr>
      </w:pPr>
      <w:r w:rsidRPr="009D0A57">
        <w:rPr>
          <w:lang w:val="sr-Cyrl-CS"/>
        </w:rPr>
        <w:t>САДРЖАЈ</w:t>
      </w:r>
    </w:p>
    <w:p w:rsidR="0010275D" w:rsidRPr="009D0A57" w:rsidRDefault="0010275D" w:rsidP="009D0A57">
      <w:pPr>
        <w:rPr>
          <w:lang w:val="sr-Cyrl-CS"/>
        </w:rPr>
      </w:pPr>
    </w:p>
    <w:p w:rsidR="0010275D" w:rsidRPr="009D0A57" w:rsidRDefault="0010275D" w:rsidP="009D0A57">
      <w:pPr>
        <w:rPr>
          <w:lang w:val="sr-Cyrl-CS"/>
        </w:rPr>
      </w:pPr>
    </w:p>
    <w:p w:rsidR="0010275D" w:rsidRPr="009D0A57" w:rsidRDefault="0010275D" w:rsidP="009D0A57">
      <w:pPr>
        <w:rPr>
          <w:lang w:val="sr-Cyrl-CS"/>
        </w:rPr>
      </w:pPr>
      <w:r w:rsidRPr="009D0A57">
        <w:rPr>
          <w:b/>
          <w:lang w:val="sr-Cyrl-CS"/>
        </w:rPr>
        <w:t xml:space="preserve"> </w:t>
      </w:r>
      <w:r w:rsidRPr="009D0A57">
        <w:t>I</w:t>
      </w:r>
      <w:r w:rsidRPr="009D0A57">
        <w:rPr>
          <w:lang w:val="ru-RU"/>
        </w:rPr>
        <w:t xml:space="preserve"> ОСНОВНЕ ОДРЕДБЕ...............................................................................................</w:t>
      </w:r>
      <w:r w:rsidR="00D62078" w:rsidRPr="009D0A57">
        <w:rPr>
          <w:lang w:val="ru-RU"/>
        </w:rPr>
        <w:t>.....</w:t>
      </w:r>
      <w:r w:rsidRPr="009D0A57">
        <w:rPr>
          <w:lang w:val="ru-RU"/>
        </w:rPr>
        <w:t>1</w:t>
      </w:r>
    </w:p>
    <w:p w:rsidR="0010275D" w:rsidRPr="009D0A57" w:rsidRDefault="0010275D" w:rsidP="009D0A57">
      <w:pPr>
        <w:rPr>
          <w:lang w:val="sr-Cyrl-CS"/>
        </w:rPr>
      </w:pPr>
    </w:p>
    <w:p w:rsidR="0010275D" w:rsidRPr="009D0A57" w:rsidRDefault="0010275D" w:rsidP="009D0A57">
      <w:pPr>
        <w:rPr>
          <w:lang w:val="sr-Cyrl-CS"/>
        </w:rPr>
      </w:pPr>
      <w:r w:rsidRPr="009D0A57">
        <w:t>II</w:t>
      </w:r>
      <w:r w:rsidRPr="009D0A57">
        <w:rPr>
          <w:lang w:val="ru-RU"/>
        </w:rPr>
        <w:t xml:space="preserve"> ОБАВЕЗЕ И ОДГОВОРНОСТИ ШКОЛЕ.......................................</w:t>
      </w:r>
      <w:r w:rsidR="00962F3A">
        <w:rPr>
          <w:lang w:val="ru-RU"/>
        </w:rPr>
        <w:t>.......................</w:t>
      </w:r>
      <w:r w:rsidRPr="009D0A57">
        <w:rPr>
          <w:lang w:val="ru-RU"/>
        </w:rPr>
        <w:t>.....1</w:t>
      </w:r>
    </w:p>
    <w:p w:rsidR="00343DFD" w:rsidRPr="009D0A57" w:rsidRDefault="00343DFD" w:rsidP="009D0A57">
      <w:pPr>
        <w:rPr>
          <w:lang w:val="ru-RU"/>
        </w:rPr>
      </w:pPr>
      <w:r w:rsidRPr="009D0A57">
        <w:rPr>
          <w:b/>
          <w:lang w:val="ru-RU"/>
        </w:rPr>
        <w:t xml:space="preserve">               </w:t>
      </w:r>
      <w:r w:rsidRPr="009D0A57">
        <w:rPr>
          <w:lang w:val="ru-RU"/>
        </w:rPr>
        <w:t>1. Испитивање услова радне средине........................</w:t>
      </w:r>
      <w:r w:rsidR="004558AC">
        <w:rPr>
          <w:lang w:val="ru-RU"/>
        </w:rPr>
        <w:t>...............................</w:t>
      </w:r>
      <w:r w:rsidR="00962F3A">
        <w:rPr>
          <w:lang w:val="ru-RU"/>
        </w:rPr>
        <w:t>........</w:t>
      </w:r>
      <w:r w:rsidRPr="009D0A57">
        <w:rPr>
          <w:lang w:val="ru-RU"/>
        </w:rPr>
        <w:t>3</w:t>
      </w:r>
    </w:p>
    <w:p w:rsidR="00343DFD" w:rsidRPr="00864426" w:rsidRDefault="00343DFD" w:rsidP="009D0A57">
      <w:r w:rsidRPr="009D0A57">
        <w:rPr>
          <w:lang w:val="ru-RU"/>
        </w:rPr>
        <w:t xml:space="preserve">               2.Оспособљавање запослених за безбедан и здрав рад..................</w:t>
      </w:r>
      <w:r w:rsidR="00962F3A">
        <w:rPr>
          <w:lang w:val="ru-RU"/>
        </w:rPr>
        <w:t>........</w:t>
      </w:r>
      <w:r w:rsidR="004558AC">
        <w:rPr>
          <w:lang w:val="ru-RU"/>
        </w:rPr>
        <w:t>.</w:t>
      </w:r>
      <w:r w:rsidR="00864426">
        <w:rPr>
          <w:lang w:val="ru-RU"/>
        </w:rPr>
        <w:t>.......</w:t>
      </w:r>
      <w:r w:rsidR="00864426">
        <w:t>4</w:t>
      </w:r>
    </w:p>
    <w:p w:rsidR="007C1B18" w:rsidRPr="00864426" w:rsidRDefault="007C1B18" w:rsidP="009D0A57">
      <w:r w:rsidRPr="009D0A57">
        <w:rPr>
          <w:lang w:val="ru-RU"/>
        </w:rPr>
        <w:t xml:space="preserve">               3. Евиденције и осигурање од повреда на раду.........</w:t>
      </w:r>
      <w:r w:rsidR="00962F3A">
        <w:rPr>
          <w:lang w:val="ru-RU"/>
        </w:rPr>
        <w:t>.......</w:t>
      </w:r>
      <w:r w:rsidR="00962F3A">
        <w:t xml:space="preserve"> </w:t>
      </w:r>
      <w:r w:rsidR="00864426">
        <w:rPr>
          <w:lang w:val="ru-RU"/>
        </w:rPr>
        <w:t>.....</w:t>
      </w:r>
      <w:r w:rsidR="004558AC">
        <w:rPr>
          <w:lang w:val="ru-RU"/>
        </w:rPr>
        <w:t>..............</w:t>
      </w:r>
      <w:r w:rsidR="00864426">
        <w:rPr>
          <w:lang w:val="ru-RU"/>
        </w:rPr>
        <w:t>...........</w:t>
      </w:r>
      <w:r w:rsidR="00864426">
        <w:t>5</w:t>
      </w:r>
    </w:p>
    <w:p w:rsidR="00343DFD" w:rsidRPr="009D0A57" w:rsidRDefault="00343DFD" w:rsidP="009D0A57">
      <w:pPr>
        <w:rPr>
          <w:lang w:val="ru-RU"/>
        </w:rPr>
      </w:pPr>
    </w:p>
    <w:p w:rsidR="00343DFD" w:rsidRPr="009D0A57" w:rsidRDefault="00343DFD" w:rsidP="009D0A57">
      <w:pPr>
        <w:rPr>
          <w:lang w:val="sr-Cyrl-CS"/>
        </w:rPr>
      </w:pPr>
    </w:p>
    <w:p w:rsidR="0010275D" w:rsidRPr="00962F3A" w:rsidRDefault="0010275D" w:rsidP="009D0A57">
      <w:r w:rsidRPr="009D0A57">
        <w:t>III</w:t>
      </w:r>
      <w:r w:rsidRPr="009D0A57">
        <w:rPr>
          <w:lang w:val="ru-RU"/>
        </w:rPr>
        <w:t xml:space="preserve"> ПРАВА, ОБАВЕЗЕ И ОДГОВОРНОСТИ З</w:t>
      </w:r>
      <w:r w:rsidR="00962F3A">
        <w:rPr>
          <w:lang w:val="ru-RU"/>
        </w:rPr>
        <w:t>АПОСЛЕНИХ.....................................</w:t>
      </w:r>
      <w:r w:rsidR="00962F3A">
        <w:t>7</w:t>
      </w:r>
    </w:p>
    <w:p w:rsidR="0010275D" w:rsidRPr="009D0A57" w:rsidRDefault="0010275D" w:rsidP="009D0A57">
      <w:pPr>
        <w:rPr>
          <w:lang w:val="sr-Cyrl-CS"/>
        </w:rPr>
      </w:pPr>
    </w:p>
    <w:p w:rsidR="0010275D" w:rsidRPr="009D0A57" w:rsidRDefault="0010275D" w:rsidP="009D0A57">
      <w:pPr>
        <w:rPr>
          <w:lang w:val="sr-Cyrl-CS"/>
        </w:rPr>
      </w:pPr>
    </w:p>
    <w:p w:rsidR="0010275D" w:rsidRPr="009D0A57" w:rsidRDefault="0010275D" w:rsidP="009D0A57">
      <w:pPr>
        <w:rPr>
          <w:lang w:val="sr-Cyrl-CS"/>
        </w:rPr>
      </w:pPr>
    </w:p>
    <w:p w:rsidR="0010275D" w:rsidRPr="00962F3A" w:rsidRDefault="0010275D" w:rsidP="009D0A57">
      <w:r w:rsidRPr="009D0A57">
        <w:t>IV</w:t>
      </w:r>
      <w:r w:rsidRPr="009D0A57">
        <w:rPr>
          <w:lang w:val="ru-RU"/>
        </w:rPr>
        <w:t xml:space="preserve">  ОГРАНИЗОВАЊЕ ПОСЛОВА БЕЗБЕДНОСТИ И ЗДРАВЉА НА РАДУ</w:t>
      </w:r>
      <w:r w:rsidR="00962F3A">
        <w:rPr>
          <w:lang w:val="ru-RU"/>
        </w:rPr>
        <w:t>...........</w:t>
      </w:r>
      <w:r w:rsidR="00962F3A">
        <w:t>8</w:t>
      </w:r>
    </w:p>
    <w:p w:rsidR="0010275D" w:rsidRPr="009D0A57" w:rsidRDefault="0010275D" w:rsidP="009D0A57">
      <w:pPr>
        <w:rPr>
          <w:lang w:val="sr-Cyrl-CS"/>
        </w:rPr>
      </w:pPr>
    </w:p>
    <w:p w:rsidR="0010275D" w:rsidRPr="009D0A57" w:rsidRDefault="0010275D" w:rsidP="009D0A57">
      <w:pPr>
        <w:rPr>
          <w:lang w:val="sr-Cyrl-CS"/>
        </w:rPr>
      </w:pPr>
    </w:p>
    <w:p w:rsidR="0010275D" w:rsidRPr="009D0A57" w:rsidRDefault="0010275D" w:rsidP="009D0A57">
      <w:pPr>
        <w:rPr>
          <w:lang w:val="sr-Cyrl-CS"/>
        </w:rPr>
      </w:pPr>
    </w:p>
    <w:p w:rsidR="0010275D" w:rsidRPr="00962F3A" w:rsidRDefault="0010275D" w:rsidP="009D0A57">
      <w:r w:rsidRPr="009D0A57">
        <w:t>V</w:t>
      </w:r>
      <w:r w:rsidRPr="009D0A57">
        <w:rPr>
          <w:lang w:val="ru-RU"/>
        </w:rPr>
        <w:t xml:space="preserve">  ОДБОР ЗА БЕЗБЕДНОСТ И ЗДРАВЉЕ НА РАДУ.......................</w:t>
      </w:r>
      <w:r w:rsidR="004558AC">
        <w:rPr>
          <w:lang w:val="ru-RU"/>
        </w:rPr>
        <w:t>......</w:t>
      </w:r>
      <w:r w:rsidR="00962F3A">
        <w:rPr>
          <w:lang w:val="ru-RU"/>
        </w:rPr>
        <w:t>....................</w:t>
      </w:r>
      <w:r w:rsidR="00962F3A">
        <w:t>11</w:t>
      </w:r>
    </w:p>
    <w:p w:rsidR="0010275D" w:rsidRPr="009D0A57" w:rsidRDefault="0010275D" w:rsidP="009D0A57">
      <w:pPr>
        <w:rPr>
          <w:b/>
          <w:lang w:val="ru-RU"/>
        </w:rPr>
      </w:pPr>
    </w:p>
    <w:p w:rsidR="0010275D" w:rsidRPr="009D0A57" w:rsidRDefault="0010275D" w:rsidP="009D0A57">
      <w:pPr>
        <w:rPr>
          <w:lang w:val="sr-Cyrl-CS"/>
        </w:rPr>
      </w:pPr>
    </w:p>
    <w:p w:rsidR="0010275D" w:rsidRPr="009D0A57" w:rsidRDefault="0010275D" w:rsidP="009D0A57">
      <w:pPr>
        <w:rPr>
          <w:lang w:val="sr-Cyrl-CS"/>
        </w:rPr>
      </w:pPr>
    </w:p>
    <w:p w:rsidR="0010275D" w:rsidRPr="00962F3A" w:rsidRDefault="0010275D" w:rsidP="009D0A57">
      <w:r w:rsidRPr="009D0A57">
        <w:t>VI</w:t>
      </w:r>
      <w:r w:rsidRPr="009D0A57">
        <w:rPr>
          <w:lang w:val="sr-Cyrl-CS"/>
        </w:rPr>
        <w:t xml:space="preserve">  ПРВА ПОМОЋ И СПАШАВАЊЕ.</w:t>
      </w:r>
      <w:r w:rsidR="00962F3A">
        <w:t>.......</w:t>
      </w:r>
      <w:r w:rsidRPr="009D0A57">
        <w:rPr>
          <w:lang w:val="sr-Cyrl-CS"/>
        </w:rPr>
        <w:t>................................</w:t>
      </w:r>
      <w:r w:rsidR="00962F3A">
        <w:rPr>
          <w:lang w:val="sr-Cyrl-CS"/>
        </w:rPr>
        <w:t>.............................</w:t>
      </w:r>
      <w:r w:rsidRPr="009D0A57">
        <w:rPr>
          <w:lang w:val="sr-Cyrl-CS"/>
        </w:rPr>
        <w:t>.......</w:t>
      </w:r>
      <w:r w:rsidR="00962F3A">
        <w:t>11</w:t>
      </w:r>
    </w:p>
    <w:p w:rsidR="0010275D" w:rsidRPr="009D0A57" w:rsidRDefault="0010275D" w:rsidP="009D0A57">
      <w:pPr>
        <w:rPr>
          <w:lang w:val="sr-Cyrl-CS"/>
        </w:rPr>
      </w:pPr>
    </w:p>
    <w:p w:rsidR="0010275D" w:rsidRPr="009D0A57" w:rsidRDefault="0010275D" w:rsidP="009D0A57">
      <w:pPr>
        <w:rPr>
          <w:lang w:val="sr-Cyrl-CS"/>
        </w:rPr>
      </w:pPr>
    </w:p>
    <w:p w:rsidR="00D20ABD" w:rsidRPr="00962F3A" w:rsidRDefault="0010275D" w:rsidP="009D0A57">
      <w:r w:rsidRPr="009D0A57">
        <w:t>VII</w:t>
      </w:r>
      <w:r w:rsidRPr="009D0A57">
        <w:rPr>
          <w:lang w:val="ru-RU"/>
        </w:rPr>
        <w:t xml:space="preserve"> </w:t>
      </w:r>
      <w:r w:rsidRPr="009D0A57">
        <w:rPr>
          <w:lang w:val="sr-Cyrl-CS"/>
        </w:rPr>
        <w:t>ПРЕЛАЗНЕ И ЗАВРШНЕ ОДРЕДБЕ.......................</w:t>
      </w:r>
      <w:r w:rsidR="00962F3A">
        <w:rPr>
          <w:lang w:val="sr-Cyrl-CS"/>
        </w:rPr>
        <w:t>........</w:t>
      </w:r>
      <w:r w:rsidRPr="009D0A57">
        <w:rPr>
          <w:lang w:val="sr-Cyrl-CS"/>
        </w:rPr>
        <w:t>.</w:t>
      </w:r>
      <w:r w:rsidR="00962F3A">
        <w:rPr>
          <w:lang w:val="sr-Cyrl-CS"/>
        </w:rPr>
        <w:t>............................</w:t>
      </w:r>
      <w:r w:rsidRPr="009D0A57">
        <w:rPr>
          <w:lang w:val="sr-Cyrl-CS"/>
        </w:rPr>
        <w:t>...........</w:t>
      </w:r>
      <w:r w:rsidR="00962F3A">
        <w:t>12</w:t>
      </w:r>
    </w:p>
    <w:sectPr w:rsidR="00D20ABD" w:rsidRPr="00962F3A" w:rsidSect="001A51C9">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418"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FC0" w:rsidRDefault="004C4FC0">
      <w:r>
        <w:separator/>
      </w:r>
    </w:p>
  </w:endnote>
  <w:endnote w:type="continuationSeparator" w:id="1">
    <w:p w:rsidR="004C4FC0" w:rsidRDefault="004C4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47" w:rsidRDefault="00AB1588" w:rsidP="001A51C9">
    <w:pPr>
      <w:pStyle w:val="Footer"/>
      <w:framePr w:wrap="around" w:vAnchor="text" w:hAnchor="margin" w:xAlign="right" w:y="1"/>
      <w:rPr>
        <w:rStyle w:val="PageNumber"/>
      </w:rPr>
    </w:pPr>
    <w:r>
      <w:rPr>
        <w:rStyle w:val="PageNumber"/>
      </w:rPr>
      <w:fldChar w:fldCharType="begin"/>
    </w:r>
    <w:r w:rsidR="00A94B47">
      <w:rPr>
        <w:rStyle w:val="PageNumber"/>
      </w:rPr>
      <w:instrText xml:space="preserve">PAGE  </w:instrText>
    </w:r>
    <w:r>
      <w:rPr>
        <w:rStyle w:val="PageNumber"/>
      </w:rPr>
      <w:fldChar w:fldCharType="end"/>
    </w:r>
  </w:p>
  <w:p w:rsidR="00A94B47" w:rsidRDefault="00A94B47" w:rsidP="001A51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08" w:rsidRDefault="00AB1588">
    <w:pPr>
      <w:pStyle w:val="Footer"/>
      <w:pBdr>
        <w:top w:val="single" w:sz="4" w:space="1" w:color="A5A5A5" w:themeColor="background1" w:themeShade="A5"/>
      </w:pBdr>
      <w:jc w:val="right"/>
      <w:rPr>
        <w:color w:val="7F7F7F" w:themeColor="background1" w:themeShade="7F"/>
      </w:rPr>
    </w:pPr>
    <w:sdt>
      <w:sdtPr>
        <w:rPr>
          <w:noProof/>
          <w:color w:val="7F7F7F" w:themeColor="background1" w:themeShade="7F"/>
        </w:rPr>
        <w:alias w:val="Company"/>
        <w:id w:val="76161118"/>
        <w:placeholder>
          <w:docPart w:val="FC7AAF4CDD294FCF8065940024C4AA0E"/>
        </w:placeholder>
        <w:dataBinding w:prefixMappings="xmlns:ns0='http://schemas.openxmlformats.org/officeDocument/2006/extended-properties'" w:xpath="/ns0:Properties[1]/ns0:Company[1]" w:storeItemID="{6668398D-A668-4E3E-A5EB-62B293D839F1}"/>
        <w:text/>
      </w:sdtPr>
      <w:sdtContent>
        <w:r w:rsidR="00360408">
          <w:rPr>
            <w:noProof/>
            <w:color w:val="7F7F7F" w:themeColor="background1" w:themeShade="7F"/>
          </w:rPr>
          <w:t xml:space="preserve">Основна школа „Краљ Петар I„ </w:t>
        </w:r>
      </w:sdtContent>
    </w:sdt>
    <w:r>
      <w:rPr>
        <w:noProof/>
        <w:color w:val="7F7F7F" w:themeColor="background1" w:themeShade="7F"/>
        <w:lang w:eastAsia="zh-TW"/>
      </w:rPr>
      <w:pict>
        <v:group id="_x0000_s1025" style="position:absolute;left:0;text-align:left;margin-left:0;margin-top:-79.4pt;width:57.6pt;height:48.5pt;z-index:251660288;mso-width-percent:800;mso-top-percent:900;mso-position-horizontal:center;mso-position-horizontal-relative:right-margin-area;mso-position-vertical-relative:margin;mso-width-percent:800;mso-top-percent:900;mso-width-relative:left-margin-area" coordorigin="10717,13296" coordsize="1162,970" o:allowincell="f">
          <v:group id="_x0000_s1026" style="position:absolute;left:10717;top:13815;width:1162;height:451;mso-position-horizontal-relative:margin;mso-position-vertical-relative:margin" coordorigin="-6,3399" coordsize="12197,4253">
            <o:lock v:ext="edit" aspectratio="t"/>
            <v:group id="_x0000_s1027" style="position:absolute;left:-6;top:3717;width:12189;height:3550" coordorigin="18,7468" coordsize="12189,3550">
              <o:lock v:ext="edit" aspectratio="t"/>
              <v:shape id="_x0000_s1028" style="position:absolute;left:18;top:7837;width:7132;height:2863;mso-width-relative:page;mso-height-relative:page" coordsize="7132,2863" path="m,l17,2863,7132,2578r,-2378l,xe" fillcolor="#a7bfde [1620]" stroked="f">
                <v:fill opacity=".5"/>
                <v:path arrowok="t"/>
                <o:lock v:ext="edit" aspectratio="t"/>
              </v:shape>
              <v:shape id="_x0000_s1029" style="position:absolute;left:7150;top:7468;width:3466;height:3550;mso-width-relative:page;mso-height-relative:page" coordsize="3466,3550" path="m,569l,2930r3466,620l3466,,,569xe" fillcolor="#d3dfee [820]" stroked="f">
                <v:fill opacity=".5"/>
                <v:path arrowok="t"/>
                <o:lock v:ext="edit" aspectratio="t"/>
              </v:shape>
              <v:shape id="_x0000_s1030" style="position:absolute;left:10616;top:7468;width:1591;height:3550;mso-width-relative:page;mso-height-relative:page" coordsize="1591,3550" path="m,l,3550,1591,2746r,-2009l,xe" fillcolor="#a7bfde [1620]" stroked="f">
                <v:fill opacity=".5"/>
                <v:path arrowok="t"/>
                <o:lock v:ext="edit" aspectratio="t"/>
              </v:shape>
            </v:group>
            <v:shape id="_x0000_s1031" style="position:absolute;left:8071;top:4069;width:4120;height:2913;mso-width-relative:page;mso-height-relative:page" coordsize="4120,2913" path="m1,251l,2662r4120,251l4120,,1,251xe" fillcolor="#d8d8d8 [2732]" stroked="f">
              <v:path arrowok="t"/>
              <o:lock v:ext="edit" aspectratio="t"/>
            </v:shape>
            <v:shape id="_x0000_s1032" style="position:absolute;left:4104;top:3399;width:3985;height:4236;mso-width-relative:page;mso-height-relative:page" coordsize="3985,4236" path="m,l,4236,3985,3349r,-2428l,xe" fillcolor="#bfbfbf [2412]" stroked="f">
              <v:path arrowok="t"/>
              <o:lock v:ext="edit" aspectratio="t"/>
            </v:shape>
            <v:shape id="_x0000_s1033" style="position:absolute;left:18;top:3399;width:4086;height:4253;mso-width-relative:page;mso-height-relative:page" coordsize="4086,4253" path="m4086,r-2,4253l,3198,,1072,4086,xe" fillcolor="#d8d8d8 [2732]" stroked="f">
              <v:path arrowok="t"/>
              <o:lock v:ext="edit" aspectratio="t"/>
            </v:shape>
            <v:shape id="_x0000_s1034" style="position:absolute;left:17;top:3617;width:2076;height:3851;mso-width-relative:page;mso-height-relative:page" coordsize="2076,3851" path="m,921l2060,r16,3851l,2981,,921xe" fillcolor="#d3dfee [820]" stroked="f">
              <v:fill opacity="45875f"/>
              <v:path arrowok="t"/>
              <o:lock v:ext="edit" aspectratio="t"/>
            </v:shape>
            <v:shape id="_x0000_s1035" style="position:absolute;left:2077;top:3617;width:6011;height:3835;mso-width-relative:page;mso-height-relative:page" coordsize="6011,3835" path="m,l17,3835,6011,2629r,-1390l,xe" fillcolor="#a7bfde [1620]" stroked="f">
              <v:fill opacity="45875f"/>
              <v:path arrowok="t"/>
              <o:lock v:ext="edit" aspectratio="t"/>
            </v:shape>
            <v:shape id="_x0000_s1036" style="position:absolute;left:8088;top:3835;width:4102;height:3432;mso-width-relative:page;mso-height-relative:page" coordsize="4102,3432" path="m,1038l,2411,4102,3432,4102,,,1038xe" fillcolor="#d3dfee [820]" stroked="f">
              <v:fill opacity="45875f"/>
              <v:path arrowok="t"/>
              <o:lock v:ext="edit" aspectratio="t"/>
            </v:shape>
          </v:group>
          <v:shapetype id="_x0000_t202" coordsize="21600,21600" o:spt="202" path="m,l,21600r21600,l21600,xe">
            <v:stroke joinstyle="miter"/>
            <v:path gradientshapeok="t" o:connecttype="rect"/>
          </v:shapetype>
          <v:shape id="_x0000_s1037" type="#_x0000_t202" style="position:absolute;left:10821;top:13296;width:1058;height:365" filled="f" stroked="f">
            <v:textbox style="mso-next-textbox:#_x0000_s1037" inset=",0,,0">
              <w:txbxContent>
                <w:p w:rsidR="00360408" w:rsidRDefault="00AB1588">
                  <w:pPr>
                    <w:jc w:val="center"/>
                    <w:rPr>
                      <w:color w:val="4F81BD" w:themeColor="accent1"/>
                    </w:rPr>
                  </w:pPr>
                  <w:fldSimple w:instr=" PAGE   \* MERGEFORMAT ">
                    <w:r w:rsidR="00F9256E" w:rsidRPr="00F9256E">
                      <w:rPr>
                        <w:noProof/>
                        <w:color w:val="4F81BD" w:themeColor="accent1"/>
                      </w:rPr>
                      <w:t>12</w:t>
                    </w:r>
                  </w:fldSimple>
                </w:p>
              </w:txbxContent>
            </v:textbox>
          </v:shape>
          <w10:wrap anchorx="page" anchory="margin"/>
        </v:group>
      </w:pict>
    </w:r>
    <w:r w:rsidR="00360408">
      <w:rPr>
        <w:color w:val="7F7F7F" w:themeColor="background1" w:themeShade="7F"/>
      </w:rPr>
      <w:t xml:space="preserve"> | </w:t>
    </w:r>
    <w:sdt>
      <w:sdtPr>
        <w:rPr>
          <w:color w:val="7F7F7F" w:themeColor="background1" w:themeShade="7F"/>
        </w:rPr>
        <w:alias w:val="Address"/>
        <w:id w:val="76161122"/>
        <w:placeholder>
          <w:docPart w:val="17EE090FEA44468880180396776634D4"/>
        </w:placeholder>
        <w:dataBinding w:prefixMappings="xmlns:ns0='http://schemas.microsoft.com/office/2006/coverPageProps'" w:xpath="/ns0:CoverPageProperties[1]/ns0:CompanyAddress[1]" w:storeItemID="{55AF091B-3C7A-41E3-B477-F2FDAA23CFDA}"/>
        <w:text w:multiLine="1"/>
      </w:sdtPr>
      <w:sdtContent>
        <w:r w:rsidR="00360408">
          <w:rPr>
            <w:color w:val="7F7F7F" w:themeColor="background1" w:themeShade="7F"/>
          </w:rPr>
          <w:t>ул. Војводе Путника бр. 1, Ниш</w:t>
        </w:r>
      </w:sdtContent>
    </w:sdt>
  </w:p>
  <w:p w:rsidR="00A94B47" w:rsidRDefault="00A94B47" w:rsidP="001A51C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2"/>
      <w:gridCol w:w="8579"/>
    </w:tblGrid>
    <w:tr w:rsidR="0022287F">
      <w:tc>
        <w:tcPr>
          <w:tcW w:w="918" w:type="dxa"/>
        </w:tcPr>
        <w:p w:rsidR="0022287F" w:rsidRDefault="00AB1588">
          <w:pPr>
            <w:pStyle w:val="Footer"/>
            <w:jc w:val="right"/>
            <w:rPr>
              <w:b/>
              <w:color w:val="4F81BD" w:themeColor="accent1"/>
              <w:sz w:val="32"/>
              <w:szCs w:val="32"/>
            </w:rPr>
          </w:pPr>
          <w:fldSimple w:instr=" PAGE   \* MERGEFORMAT ">
            <w:r w:rsidR="00F9256E" w:rsidRPr="00F9256E">
              <w:rPr>
                <w:b/>
                <w:noProof/>
                <w:color w:val="4F81BD" w:themeColor="accent1"/>
                <w:sz w:val="32"/>
                <w:szCs w:val="32"/>
              </w:rPr>
              <w:t>1</w:t>
            </w:r>
          </w:fldSimple>
        </w:p>
      </w:tc>
      <w:tc>
        <w:tcPr>
          <w:tcW w:w="7938" w:type="dxa"/>
        </w:tcPr>
        <w:p w:rsidR="0022287F" w:rsidRDefault="0022287F">
          <w:pPr>
            <w:pStyle w:val="Footer"/>
          </w:pPr>
        </w:p>
      </w:tc>
    </w:tr>
  </w:tbl>
  <w:p w:rsidR="0022287F" w:rsidRDefault="00222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FC0" w:rsidRDefault="004C4FC0">
      <w:r>
        <w:separator/>
      </w:r>
    </w:p>
  </w:footnote>
  <w:footnote w:type="continuationSeparator" w:id="1">
    <w:p w:rsidR="004C4FC0" w:rsidRDefault="004C4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47" w:rsidRDefault="00AB1588">
    <w:pPr>
      <w:pStyle w:val="Header"/>
      <w:framePr w:wrap="around" w:vAnchor="text" w:hAnchor="margin" w:y="1"/>
      <w:rPr>
        <w:rStyle w:val="PageNumber"/>
      </w:rPr>
    </w:pPr>
    <w:r>
      <w:rPr>
        <w:rStyle w:val="PageNumber"/>
      </w:rPr>
      <w:fldChar w:fldCharType="begin"/>
    </w:r>
    <w:r w:rsidR="00A94B47">
      <w:rPr>
        <w:rStyle w:val="PageNumber"/>
      </w:rPr>
      <w:instrText xml:space="preserve">PAGE  </w:instrText>
    </w:r>
    <w:r>
      <w:rPr>
        <w:rStyle w:val="PageNumber"/>
      </w:rPr>
      <w:fldChar w:fldCharType="end"/>
    </w:r>
  </w:p>
  <w:p w:rsidR="00A94B47" w:rsidRDefault="00A94B47">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09"/>
      <w:gridCol w:w="2876"/>
    </w:tblGrid>
    <w:tr w:rsidR="00360408">
      <w:tc>
        <w:tcPr>
          <w:tcW w:w="3500" w:type="pct"/>
          <w:tcBorders>
            <w:bottom w:val="single" w:sz="4" w:space="0" w:color="auto"/>
          </w:tcBorders>
          <w:vAlign w:val="bottom"/>
        </w:tcPr>
        <w:p w:rsidR="00360408" w:rsidRDefault="00360408">
          <w:pPr>
            <w:pStyle w:val="Header"/>
            <w:jc w:val="right"/>
            <w:rPr>
              <w:bCs/>
              <w:noProof/>
              <w:color w:val="76923C" w:themeColor="accent3" w:themeShade="BF"/>
            </w:rPr>
          </w:pPr>
          <w:r>
            <w:rPr>
              <w:b/>
              <w:bCs/>
              <w:color w:val="76923C" w:themeColor="accent3" w:themeShade="BF"/>
            </w:rPr>
            <w:t>[</w:t>
          </w:r>
          <w:sdt>
            <w:sdtPr>
              <w:rPr>
                <w:b/>
                <w:bCs/>
                <w:caps/>
              </w:rPr>
              <w:alias w:val="Title"/>
              <w:id w:val="77677295"/>
              <w:placeholder>
                <w:docPart w:val="B550C88ED95C441C824E44996B7466F6"/>
              </w:placeholder>
              <w:dataBinding w:prefixMappings="xmlns:ns0='http://schemas.openxmlformats.org/package/2006/metadata/core-properties' xmlns:ns1='http://purl.org/dc/elements/1.1/'" w:xpath="/ns0:coreProperties[1]/ns1:title[1]" w:storeItemID="{6C3C8BC8-F283-45AE-878A-BAB7291924A1}"/>
              <w:text/>
            </w:sdtPr>
            <w:sdtContent>
              <w:r>
                <w:rPr>
                  <w:b/>
                  <w:bCs/>
                  <w:caps/>
                </w:rPr>
                <w:t>Правилник о безбедности и здрављу на раду у Основној школи „Краљ Петар I„у Нишу</w:t>
              </w:r>
            </w:sdtContent>
          </w:sdt>
          <w:r>
            <w:rPr>
              <w:b/>
              <w:bCs/>
              <w:color w:val="76923C" w:themeColor="accent3" w:themeShade="BF"/>
            </w:rPr>
            <w:t>]</w:t>
          </w:r>
        </w:p>
      </w:tc>
      <w:sdt>
        <w:sdtPr>
          <w:rPr>
            <w:color w:val="FFFFFF" w:themeColor="background1"/>
          </w:rPr>
          <w:alias w:val="Date"/>
          <w:id w:val="77677290"/>
          <w:placeholder>
            <w:docPart w:val="8689A8E5E1AE43AFAA6F809AEB295A22"/>
          </w:placeholder>
          <w:dataBinding w:prefixMappings="xmlns:ns0='http://schemas.microsoft.com/office/2006/coverPageProps'" w:xpath="/ns0:CoverPageProperties[1]/ns0:PublishDate[1]" w:storeItemID="{55AF091B-3C7A-41E3-B477-F2FDAA23CFDA}"/>
          <w:date w:fullDate="2013-12-23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360408" w:rsidRDefault="00360408">
              <w:pPr>
                <w:pStyle w:val="Header"/>
                <w:rPr>
                  <w:color w:val="FFFFFF" w:themeColor="background1"/>
                </w:rPr>
              </w:pPr>
              <w:r>
                <w:rPr>
                  <w:color w:val="FFFFFF" w:themeColor="background1"/>
                </w:rPr>
                <w:t>December 23, 2013</w:t>
              </w:r>
            </w:p>
          </w:tc>
        </w:sdtContent>
      </w:sdt>
    </w:tr>
  </w:tbl>
  <w:p w:rsidR="00360408" w:rsidRDefault="003604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1"/>
      <w:gridCol w:w="1194"/>
    </w:tblGrid>
    <w:tr w:rsidR="0022287F">
      <w:trPr>
        <w:trHeight w:val="288"/>
      </w:trPr>
      <w:sdt>
        <w:sdtPr>
          <w:rPr>
            <w:rFonts w:asciiTheme="majorHAnsi" w:eastAsiaTheme="majorEastAsia" w:hAnsiTheme="majorHAnsi" w:cstheme="majorBidi"/>
            <w:sz w:val="20"/>
            <w:szCs w:val="20"/>
          </w:rPr>
          <w:alias w:val="Title"/>
          <w:id w:val="77761602"/>
          <w:placeholder>
            <w:docPart w:val="8C200CE6ECE2434B97AA821AD592CF0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2287F" w:rsidRDefault="0022287F" w:rsidP="0022287F">
              <w:pPr>
                <w:pStyle w:val="Header"/>
                <w:jc w:val="right"/>
                <w:rPr>
                  <w:rFonts w:asciiTheme="majorHAnsi" w:eastAsiaTheme="majorEastAsia" w:hAnsiTheme="majorHAnsi" w:cstheme="majorBidi"/>
                  <w:sz w:val="36"/>
                  <w:szCs w:val="36"/>
                </w:rPr>
              </w:pPr>
              <w:r w:rsidRPr="0022287F">
                <w:rPr>
                  <w:rFonts w:asciiTheme="majorHAnsi" w:eastAsiaTheme="majorEastAsia" w:hAnsiTheme="majorHAnsi" w:cstheme="majorBidi"/>
                  <w:sz w:val="20"/>
                  <w:szCs w:val="20"/>
                </w:rPr>
                <w:t>Правилник о безбедности и здрављу на раду у Основној школи „Краљ Петар I„у Нишу</w:t>
              </w:r>
            </w:p>
          </w:tc>
        </w:sdtContent>
      </w:sdt>
      <w:sdt>
        <w:sdtPr>
          <w:rPr>
            <w:rFonts w:asciiTheme="majorHAnsi" w:eastAsiaTheme="majorEastAsia" w:hAnsiTheme="majorHAnsi" w:cstheme="majorBidi"/>
            <w:b/>
            <w:bCs/>
            <w:color w:val="4F81BD" w:themeColor="accent1"/>
            <w:sz w:val="36"/>
            <w:szCs w:val="36"/>
          </w:rPr>
          <w:alias w:val="Year"/>
          <w:id w:val="77761609"/>
          <w:placeholder>
            <w:docPart w:val="81480E88644B4C27B9848061A6F005D2"/>
          </w:placeholder>
          <w:dataBinding w:prefixMappings="xmlns:ns0='http://schemas.microsoft.com/office/2006/coverPageProps'" w:xpath="/ns0:CoverPageProperties[1]/ns0:PublishDate[1]" w:storeItemID="{55AF091B-3C7A-41E3-B477-F2FDAA23CFDA}"/>
          <w:date w:fullDate="2013-12-23T00:00:00Z">
            <w:dateFormat w:val="yyyy"/>
            <w:lid w:val="en-US"/>
            <w:storeMappedDataAs w:val="dateTime"/>
            <w:calendar w:val="gregorian"/>
          </w:date>
        </w:sdtPr>
        <w:sdtContent>
          <w:tc>
            <w:tcPr>
              <w:tcW w:w="1105" w:type="dxa"/>
            </w:tcPr>
            <w:p w:rsidR="0022287F" w:rsidRDefault="0022287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22287F" w:rsidRDefault="00222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6D5C"/>
    <w:multiLevelType w:val="hybridMultilevel"/>
    <w:tmpl w:val="1D3A7908"/>
    <w:lvl w:ilvl="0" w:tplc="BFA802C0">
      <w:start w:val="1"/>
      <w:numFmt w:val="decimal"/>
      <w:lvlText w:val="%1)"/>
      <w:lvlJc w:val="left"/>
      <w:pPr>
        <w:tabs>
          <w:tab w:val="num" w:pos="720"/>
        </w:tabs>
        <w:ind w:left="720" w:hanging="360"/>
      </w:pPr>
      <w:rPr>
        <w:rFonts w:hint="default"/>
      </w:rPr>
    </w:lvl>
    <w:lvl w:ilvl="1" w:tplc="CA28EF7E" w:tentative="1">
      <w:start w:val="1"/>
      <w:numFmt w:val="lowerLetter"/>
      <w:lvlText w:val="%2."/>
      <w:lvlJc w:val="left"/>
      <w:pPr>
        <w:tabs>
          <w:tab w:val="num" w:pos="1440"/>
        </w:tabs>
        <w:ind w:left="1440" w:hanging="360"/>
      </w:pPr>
    </w:lvl>
    <w:lvl w:ilvl="2" w:tplc="5484AD0C" w:tentative="1">
      <w:start w:val="1"/>
      <w:numFmt w:val="lowerRoman"/>
      <w:lvlText w:val="%3."/>
      <w:lvlJc w:val="right"/>
      <w:pPr>
        <w:tabs>
          <w:tab w:val="num" w:pos="2160"/>
        </w:tabs>
        <w:ind w:left="2160" w:hanging="180"/>
      </w:pPr>
    </w:lvl>
    <w:lvl w:ilvl="3" w:tplc="273452DE" w:tentative="1">
      <w:start w:val="1"/>
      <w:numFmt w:val="decimal"/>
      <w:lvlText w:val="%4."/>
      <w:lvlJc w:val="left"/>
      <w:pPr>
        <w:tabs>
          <w:tab w:val="num" w:pos="2880"/>
        </w:tabs>
        <w:ind w:left="2880" w:hanging="360"/>
      </w:pPr>
    </w:lvl>
    <w:lvl w:ilvl="4" w:tplc="71EA7DDA" w:tentative="1">
      <w:start w:val="1"/>
      <w:numFmt w:val="lowerLetter"/>
      <w:lvlText w:val="%5."/>
      <w:lvlJc w:val="left"/>
      <w:pPr>
        <w:tabs>
          <w:tab w:val="num" w:pos="3600"/>
        </w:tabs>
        <w:ind w:left="3600" w:hanging="360"/>
      </w:pPr>
    </w:lvl>
    <w:lvl w:ilvl="5" w:tplc="89309C2A" w:tentative="1">
      <w:start w:val="1"/>
      <w:numFmt w:val="lowerRoman"/>
      <w:lvlText w:val="%6."/>
      <w:lvlJc w:val="right"/>
      <w:pPr>
        <w:tabs>
          <w:tab w:val="num" w:pos="4320"/>
        </w:tabs>
        <w:ind w:left="4320" w:hanging="180"/>
      </w:pPr>
    </w:lvl>
    <w:lvl w:ilvl="6" w:tplc="642A3D9A" w:tentative="1">
      <w:start w:val="1"/>
      <w:numFmt w:val="decimal"/>
      <w:lvlText w:val="%7."/>
      <w:lvlJc w:val="left"/>
      <w:pPr>
        <w:tabs>
          <w:tab w:val="num" w:pos="5040"/>
        </w:tabs>
        <w:ind w:left="5040" w:hanging="360"/>
      </w:pPr>
    </w:lvl>
    <w:lvl w:ilvl="7" w:tplc="C27E0E2A" w:tentative="1">
      <w:start w:val="1"/>
      <w:numFmt w:val="lowerLetter"/>
      <w:lvlText w:val="%8."/>
      <w:lvlJc w:val="left"/>
      <w:pPr>
        <w:tabs>
          <w:tab w:val="num" w:pos="5760"/>
        </w:tabs>
        <w:ind w:left="5760" w:hanging="360"/>
      </w:pPr>
    </w:lvl>
    <w:lvl w:ilvl="8" w:tplc="C13482A4" w:tentative="1">
      <w:start w:val="1"/>
      <w:numFmt w:val="lowerRoman"/>
      <w:lvlText w:val="%9."/>
      <w:lvlJc w:val="right"/>
      <w:pPr>
        <w:tabs>
          <w:tab w:val="num" w:pos="6480"/>
        </w:tabs>
        <w:ind w:left="6480" w:hanging="180"/>
      </w:pPr>
    </w:lvl>
  </w:abstractNum>
  <w:abstractNum w:abstractNumId="1">
    <w:nsid w:val="1E817886"/>
    <w:multiLevelType w:val="singleLevel"/>
    <w:tmpl w:val="FDD0DF3E"/>
    <w:lvl w:ilvl="0">
      <w:numFmt w:val="bullet"/>
      <w:lvlText w:val="-"/>
      <w:lvlJc w:val="left"/>
      <w:pPr>
        <w:tabs>
          <w:tab w:val="num" w:pos="1080"/>
        </w:tabs>
        <w:ind w:left="1080" w:hanging="360"/>
      </w:pPr>
      <w:rPr>
        <w:rFonts w:hint="default"/>
      </w:rPr>
    </w:lvl>
  </w:abstractNum>
  <w:abstractNum w:abstractNumId="2">
    <w:nsid w:val="7DBD0067"/>
    <w:multiLevelType w:val="hybridMultilevel"/>
    <w:tmpl w:val="7BECA518"/>
    <w:lvl w:ilvl="0" w:tplc="266208BC">
      <w:start w:val="1"/>
      <w:numFmt w:val="decimal"/>
      <w:lvlText w:val="%1."/>
      <w:lvlJc w:val="left"/>
      <w:pPr>
        <w:tabs>
          <w:tab w:val="num" w:pos="1080"/>
        </w:tabs>
        <w:ind w:left="1080" w:hanging="360"/>
      </w:pPr>
      <w:rPr>
        <w:rFonts w:hint="default"/>
      </w:rPr>
    </w:lvl>
    <w:lvl w:ilvl="1" w:tplc="89EE0B42" w:tentative="1">
      <w:start w:val="1"/>
      <w:numFmt w:val="lowerLetter"/>
      <w:lvlText w:val="%2."/>
      <w:lvlJc w:val="left"/>
      <w:pPr>
        <w:tabs>
          <w:tab w:val="num" w:pos="1800"/>
        </w:tabs>
        <w:ind w:left="1800" w:hanging="360"/>
      </w:pPr>
    </w:lvl>
    <w:lvl w:ilvl="2" w:tplc="41D4E7E6" w:tentative="1">
      <w:start w:val="1"/>
      <w:numFmt w:val="lowerRoman"/>
      <w:lvlText w:val="%3."/>
      <w:lvlJc w:val="right"/>
      <w:pPr>
        <w:tabs>
          <w:tab w:val="num" w:pos="2520"/>
        </w:tabs>
        <w:ind w:left="2520" w:hanging="180"/>
      </w:pPr>
    </w:lvl>
    <w:lvl w:ilvl="3" w:tplc="20F01E72" w:tentative="1">
      <w:start w:val="1"/>
      <w:numFmt w:val="decimal"/>
      <w:lvlText w:val="%4."/>
      <w:lvlJc w:val="left"/>
      <w:pPr>
        <w:tabs>
          <w:tab w:val="num" w:pos="3240"/>
        </w:tabs>
        <w:ind w:left="3240" w:hanging="360"/>
      </w:pPr>
    </w:lvl>
    <w:lvl w:ilvl="4" w:tplc="80281108" w:tentative="1">
      <w:start w:val="1"/>
      <w:numFmt w:val="lowerLetter"/>
      <w:lvlText w:val="%5."/>
      <w:lvlJc w:val="left"/>
      <w:pPr>
        <w:tabs>
          <w:tab w:val="num" w:pos="3960"/>
        </w:tabs>
        <w:ind w:left="3960" w:hanging="360"/>
      </w:pPr>
    </w:lvl>
    <w:lvl w:ilvl="5" w:tplc="AC48F07C" w:tentative="1">
      <w:start w:val="1"/>
      <w:numFmt w:val="lowerRoman"/>
      <w:lvlText w:val="%6."/>
      <w:lvlJc w:val="right"/>
      <w:pPr>
        <w:tabs>
          <w:tab w:val="num" w:pos="4680"/>
        </w:tabs>
        <w:ind w:left="4680" w:hanging="180"/>
      </w:pPr>
    </w:lvl>
    <w:lvl w:ilvl="6" w:tplc="72DE2128" w:tentative="1">
      <w:start w:val="1"/>
      <w:numFmt w:val="decimal"/>
      <w:lvlText w:val="%7."/>
      <w:lvlJc w:val="left"/>
      <w:pPr>
        <w:tabs>
          <w:tab w:val="num" w:pos="5400"/>
        </w:tabs>
        <w:ind w:left="5400" w:hanging="360"/>
      </w:pPr>
    </w:lvl>
    <w:lvl w:ilvl="7" w:tplc="43127EE8" w:tentative="1">
      <w:start w:val="1"/>
      <w:numFmt w:val="lowerLetter"/>
      <w:lvlText w:val="%8."/>
      <w:lvlJc w:val="left"/>
      <w:pPr>
        <w:tabs>
          <w:tab w:val="num" w:pos="6120"/>
        </w:tabs>
        <w:ind w:left="6120" w:hanging="360"/>
      </w:pPr>
    </w:lvl>
    <w:lvl w:ilvl="8" w:tplc="2B40AD74"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stylePaneFormatFilter w:val="3F01"/>
  <w:defaultTabStop w:val="720"/>
  <w:drawingGridHorizontalSpacing w:val="57"/>
  <w:displayVerticalDrawingGridEvery w:val="2"/>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743A15"/>
    <w:rsid w:val="00066641"/>
    <w:rsid w:val="00083E1B"/>
    <w:rsid w:val="00095F99"/>
    <w:rsid w:val="000A1D2A"/>
    <w:rsid w:val="0010275D"/>
    <w:rsid w:val="00124481"/>
    <w:rsid w:val="0013009E"/>
    <w:rsid w:val="00181A78"/>
    <w:rsid w:val="001A51C9"/>
    <w:rsid w:val="001D5DA6"/>
    <w:rsid w:val="001D6ACB"/>
    <w:rsid w:val="001E0861"/>
    <w:rsid w:val="0022287F"/>
    <w:rsid w:val="00282C62"/>
    <w:rsid w:val="002B3B7F"/>
    <w:rsid w:val="002E44D9"/>
    <w:rsid w:val="002F2682"/>
    <w:rsid w:val="002F6074"/>
    <w:rsid w:val="00311156"/>
    <w:rsid w:val="00343DFD"/>
    <w:rsid w:val="00360408"/>
    <w:rsid w:val="0036186F"/>
    <w:rsid w:val="00371B41"/>
    <w:rsid w:val="003A1813"/>
    <w:rsid w:val="003E2696"/>
    <w:rsid w:val="003E7731"/>
    <w:rsid w:val="00453D8A"/>
    <w:rsid w:val="0045550A"/>
    <w:rsid w:val="004558AC"/>
    <w:rsid w:val="00456989"/>
    <w:rsid w:val="004C4FC0"/>
    <w:rsid w:val="004E1B0E"/>
    <w:rsid w:val="00512900"/>
    <w:rsid w:val="005624DC"/>
    <w:rsid w:val="00580174"/>
    <w:rsid w:val="005D2EF5"/>
    <w:rsid w:val="005E4AA3"/>
    <w:rsid w:val="006232A4"/>
    <w:rsid w:val="0065559A"/>
    <w:rsid w:val="0065741A"/>
    <w:rsid w:val="006852C1"/>
    <w:rsid w:val="006B5F6C"/>
    <w:rsid w:val="00743A15"/>
    <w:rsid w:val="00777298"/>
    <w:rsid w:val="007844F6"/>
    <w:rsid w:val="007C1B18"/>
    <w:rsid w:val="007C7C68"/>
    <w:rsid w:val="007C7FE4"/>
    <w:rsid w:val="008540FF"/>
    <w:rsid w:val="00864426"/>
    <w:rsid w:val="009104BC"/>
    <w:rsid w:val="00962F3A"/>
    <w:rsid w:val="00970485"/>
    <w:rsid w:val="009A021C"/>
    <w:rsid w:val="009C1B26"/>
    <w:rsid w:val="009D0A57"/>
    <w:rsid w:val="00A0755F"/>
    <w:rsid w:val="00A94B47"/>
    <w:rsid w:val="00AB1588"/>
    <w:rsid w:val="00AB2337"/>
    <w:rsid w:val="00B6412D"/>
    <w:rsid w:val="00BA3AE5"/>
    <w:rsid w:val="00C55198"/>
    <w:rsid w:val="00C60DF7"/>
    <w:rsid w:val="00C66835"/>
    <w:rsid w:val="00C675CD"/>
    <w:rsid w:val="00C920FB"/>
    <w:rsid w:val="00CC7861"/>
    <w:rsid w:val="00D20ABD"/>
    <w:rsid w:val="00D272BA"/>
    <w:rsid w:val="00D34A66"/>
    <w:rsid w:val="00D62078"/>
    <w:rsid w:val="00D82B6D"/>
    <w:rsid w:val="00DA6AB5"/>
    <w:rsid w:val="00E75572"/>
    <w:rsid w:val="00ED10F7"/>
    <w:rsid w:val="00ED6222"/>
    <w:rsid w:val="00EF3426"/>
    <w:rsid w:val="00F55819"/>
    <w:rsid w:val="00F9256E"/>
    <w:rsid w:val="00FA66FA"/>
    <w:rsid w:val="00FD0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9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rored">
    <w:name w:val="normalprored"/>
    <w:basedOn w:val="Normal"/>
    <w:rsid w:val="00456989"/>
    <w:pPr>
      <w:spacing w:before="100" w:beforeAutospacing="1" w:after="100" w:afterAutospacing="1"/>
    </w:pPr>
  </w:style>
  <w:style w:type="paragraph" w:customStyle="1" w:styleId="naslov1">
    <w:name w:val="naslov1"/>
    <w:basedOn w:val="Normal"/>
    <w:rsid w:val="00456989"/>
    <w:pPr>
      <w:spacing w:before="100" w:beforeAutospacing="1" w:after="100" w:afterAutospacing="1"/>
    </w:pPr>
  </w:style>
  <w:style w:type="paragraph" w:customStyle="1" w:styleId="normal0">
    <w:name w:val="normal"/>
    <w:basedOn w:val="Normal"/>
    <w:link w:val="normalChar"/>
    <w:rsid w:val="00456989"/>
    <w:pPr>
      <w:spacing w:before="100" w:beforeAutospacing="1" w:after="100" w:afterAutospacing="1"/>
    </w:pPr>
  </w:style>
  <w:style w:type="paragraph" w:customStyle="1" w:styleId="normalcentar">
    <w:name w:val="normalcentar"/>
    <w:basedOn w:val="Normal"/>
    <w:rsid w:val="00456989"/>
    <w:pPr>
      <w:spacing w:before="100" w:beforeAutospacing="1" w:after="100" w:afterAutospacing="1"/>
    </w:pPr>
  </w:style>
  <w:style w:type="paragraph" w:customStyle="1" w:styleId="100---naslov-grupe-clanova-kurziv">
    <w:name w:val="100---naslov-grupe-clanova-kurziv"/>
    <w:basedOn w:val="Normal"/>
    <w:rsid w:val="00456989"/>
    <w:pPr>
      <w:spacing w:before="100" w:beforeAutospacing="1" w:after="100" w:afterAutospacing="1"/>
    </w:pPr>
  </w:style>
  <w:style w:type="paragraph" w:customStyle="1" w:styleId="normalboldcentar">
    <w:name w:val="normalboldcentar"/>
    <w:basedOn w:val="Normal"/>
    <w:rsid w:val="00456989"/>
    <w:pPr>
      <w:spacing w:before="100" w:beforeAutospacing="1" w:after="100" w:afterAutospacing="1"/>
    </w:pPr>
  </w:style>
  <w:style w:type="paragraph" w:customStyle="1" w:styleId="110---naslov-clana">
    <w:name w:val="110---naslov-clana"/>
    <w:basedOn w:val="Normal"/>
    <w:rsid w:val="00456989"/>
    <w:pPr>
      <w:spacing w:before="100" w:beforeAutospacing="1" w:after="100" w:afterAutospacing="1"/>
    </w:pPr>
  </w:style>
  <w:style w:type="paragraph" w:customStyle="1" w:styleId="normalitalic">
    <w:name w:val="normalitalic"/>
    <w:basedOn w:val="Normal"/>
    <w:rsid w:val="00456989"/>
    <w:pPr>
      <w:spacing w:before="100" w:beforeAutospacing="1" w:after="100" w:afterAutospacing="1"/>
    </w:pPr>
  </w:style>
  <w:style w:type="paragraph" w:styleId="Header">
    <w:name w:val="header"/>
    <w:basedOn w:val="Normal"/>
    <w:link w:val="HeaderChar"/>
    <w:uiPriority w:val="99"/>
    <w:rsid w:val="00456989"/>
    <w:pPr>
      <w:tabs>
        <w:tab w:val="center" w:pos="4320"/>
        <w:tab w:val="right" w:pos="8640"/>
      </w:tabs>
    </w:pPr>
  </w:style>
  <w:style w:type="paragraph" w:styleId="Footer">
    <w:name w:val="footer"/>
    <w:basedOn w:val="Normal"/>
    <w:link w:val="FooterChar"/>
    <w:uiPriority w:val="99"/>
    <w:rsid w:val="00456989"/>
    <w:pPr>
      <w:tabs>
        <w:tab w:val="center" w:pos="4320"/>
        <w:tab w:val="right" w:pos="8640"/>
      </w:tabs>
    </w:pPr>
  </w:style>
  <w:style w:type="character" w:styleId="PageNumber">
    <w:name w:val="page number"/>
    <w:basedOn w:val="DefaultParagraphFont"/>
    <w:rsid w:val="00456989"/>
  </w:style>
  <w:style w:type="paragraph" w:customStyle="1" w:styleId="normaluvuceni">
    <w:name w:val="normal_uvuceni"/>
    <w:basedOn w:val="Normal"/>
    <w:rsid w:val="00456989"/>
    <w:pPr>
      <w:spacing w:before="100" w:beforeAutospacing="1" w:after="100" w:afterAutospacing="1"/>
    </w:pPr>
  </w:style>
  <w:style w:type="paragraph" w:customStyle="1" w:styleId="clan">
    <w:name w:val="clan"/>
    <w:basedOn w:val="Normal"/>
    <w:rsid w:val="00456989"/>
    <w:pPr>
      <w:spacing w:before="100" w:beforeAutospacing="1" w:after="100" w:afterAutospacing="1"/>
    </w:pPr>
  </w:style>
  <w:style w:type="character" w:customStyle="1" w:styleId="FooterChar">
    <w:name w:val="Footer Char"/>
    <w:basedOn w:val="DefaultParagraphFont"/>
    <w:link w:val="Footer"/>
    <w:uiPriority w:val="99"/>
    <w:rsid w:val="00066641"/>
    <w:rPr>
      <w:sz w:val="24"/>
      <w:szCs w:val="24"/>
      <w:lang w:val="en-US" w:eastAsia="en-US" w:bidi="ar-SA"/>
    </w:rPr>
  </w:style>
  <w:style w:type="character" w:customStyle="1" w:styleId="normalChar">
    <w:name w:val="normal Char"/>
    <w:basedOn w:val="DefaultParagraphFont"/>
    <w:link w:val="normal0"/>
    <w:rsid w:val="00066641"/>
    <w:rPr>
      <w:sz w:val="24"/>
      <w:szCs w:val="24"/>
      <w:lang w:val="en-US" w:eastAsia="en-US" w:bidi="ar-SA"/>
    </w:rPr>
  </w:style>
  <w:style w:type="character" w:customStyle="1" w:styleId="HeaderChar">
    <w:name w:val="Header Char"/>
    <w:basedOn w:val="DefaultParagraphFont"/>
    <w:link w:val="Header"/>
    <w:uiPriority w:val="99"/>
    <w:rsid w:val="0022287F"/>
    <w:rPr>
      <w:sz w:val="24"/>
      <w:szCs w:val="24"/>
    </w:rPr>
  </w:style>
  <w:style w:type="paragraph" w:styleId="BalloonText">
    <w:name w:val="Balloon Text"/>
    <w:basedOn w:val="Normal"/>
    <w:link w:val="BalloonTextChar"/>
    <w:rsid w:val="0022287F"/>
    <w:rPr>
      <w:rFonts w:ascii="Tahoma" w:hAnsi="Tahoma" w:cs="Tahoma"/>
      <w:sz w:val="16"/>
      <w:szCs w:val="16"/>
    </w:rPr>
  </w:style>
  <w:style w:type="character" w:customStyle="1" w:styleId="BalloonTextChar">
    <w:name w:val="Balloon Text Char"/>
    <w:basedOn w:val="DefaultParagraphFont"/>
    <w:link w:val="BalloonText"/>
    <w:rsid w:val="00222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5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200CE6ECE2434B97AA821AD592CF06"/>
        <w:category>
          <w:name w:val="General"/>
          <w:gallery w:val="placeholder"/>
        </w:category>
        <w:types>
          <w:type w:val="bbPlcHdr"/>
        </w:types>
        <w:behaviors>
          <w:behavior w:val="content"/>
        </w:behaviors>
        <w:guid w:val="{928DBA68-F7B9-460F-B6E0-1F235A1ABF4E}"/>
      </w:docPartPr>
      <w:docPartBody>
        <w:p w:rsidR="003E6932" w:rsidRDefault="00D655C0" w:rsidP="00D655C0">
          <w:pPr>
            <w:pStyle w:val="8C200CE6ECE2434B97AA821AD592CF06"/>
          </w:pPr>
          <w:r>
            <w:rPr>
              <w:rFonts w:asciiTheme="majorHAnsi" w:eastAsiaTheme="majorEastAsia" w:hAnsiTheme="majorHAnsi" w:cstheme="majorBidi"/>
              <w:sz w:val="36"/>
              <w:szCs w:val="36"/>
            </w:rPr>
            <w:t>[Type the document title]</w:t>
          </w:r>
        </w:p>
      </w:docPartBody>
    </w:docPart>
    <w:docPart>
      <w:docPartPr>
        <w:name w:val="81480E88644B4C27B9848061A6F005D2"/>
        <w:category>
          <w:name w:val="General"/>
          <w:gallery w:val="placeholder"/>
        </w:category>
        <w:types>
          <w:type w:val="bbPlcHdr"/>
        </w:types>
        <w:behaviors>
          <w:behavior w:val="content"/>
        </w:behaviors>
        <w:guid w:val="{6BBE8785-6FBB-4CDB-AC33-385D40E58200}"/>
      </w:docPartPr>
      <w:docPartBody>
        <w:p w:rsidR="003E6932" w:rsidRDefault="00D655C0" w:rsidP="00D655C0">
          <w:pPr>
            <w:pStyle w:val="81480E88644B4C27B9848061A6F005D2"/>
          </w:pPr>
          <w:r>
            <w:rPr>
              <w:rFonts w:asciiTheme="majorHAnsi" w:eastAsiaTheme="majorEastAsia" w:hAnsiTheme="majorHAnsi" w:cstheme="majorBidi"/>
              <w:b/>
              <w:bCs/>
              <w:color w:val="4F81BD" w:themeColor="accent1"/>
              <w:sz w:val="36"/>
              <w:szCs w:val="36"/>
            </w:rPr>
            <w:t>[Year]</w:t>
          </w:r>
        </w:p>
      </w:docPartBody>
    </w:docPart>
    <w:docPart>
      <w:docPartPr>
        <w:name w:val="B550C88ED95C441C824E44996B7466F6"/>
        <w:category>
          <w:name w:val="General"/>
          <w:gallery w:val="placeholder"/>
        </w:category>
        <w:types>
          <w:type w:val="bbPlcHdr"/>
        </w:types>
        <w:behaviors>
          <w:behavior w:val="content"/>
        </w:behaviors>
        <w:guid w:val="{81FC0DD7-24D3-423A-81A1-EBE7B9E602D2}"/>
      </w:docPartPr>
      <w:docPartBody>
        <w:p w:rsidR="00D75C69" w:rsidRDefault="005A5491" w:rsidP="005A5491">
          <w:pPr>
            <w:pStyle w:val="B550C88ED95C441C824E44996B7466F6"/>
          </w:pPr>
          <w:r>
            <w:rPr>
              <w:b/>
              <w:bCs/>
              <w:caps/>
              <w:sz w:val="24"/>
              <w:szCs w:val="24"/>
            </w:rPr>
            <w:t>Type the document title</w:t>
          </w:r>
        </w:p>
      </w:docPartBody>
    </w:docPart>
    <w:docPart>
      <w:docPartPr>
        <w:name w:val="8689A8E5E1AE43AFAA6F809AEB295A22"/>
        <w:category>
          <w:name w:val="General"/>
          <w:gallery w:val="placeholder"/>
        </w:category>
        <w:types>
          <w:type w:val="bbPlcHdr"/>
        </w:types>
        <w:behaviors>
          <w:behavior w:val="content"/>
        </w:behaviors>
        <w:guid w:val="{D8C5F706-03CD-457D-A713-8E8F1275105E}"/>
      </w:docPartPr>
      <w:docPartBody>
        <w:p w:rsidR="00D75C69" w:rsidRDefault="005A5491" w:rsidP="005A5491">
          <w:pPr>
            <w:pStyle w:val="8689A8E5E1AE43AFAA6F809AEB295A22"/>
          </w:pPr>
          <w:r>
            <w:rPr>
              <w:color w:val="FFFFFF" w:themeColor="background1"/>
            </w:rPr>
            <w:t>[Pick the date]</w:t>
          </w:r>
        </w:p>
      </w:docPartBody>
    </w:docPart>
    <w:docPart>
      <w:docPartPr>
        <w:name w:val="FC7AAF4CDD294FCF8065940024C4AA0E"/>
        <w:category>
          <w:name w:val="General"/>
          <w:gallery w:val="placeholder"/>
        </w:category>
        <w:types>
          <w:type w:val="bbPlcHdr"/>
        </w:types>
        <w:behaviors>
          <w:behavior w:val="content"/>
        </w:behaviors>
        <w:guid w:val="{16B945B2-E7A2-42B9-A0DE-756B61EE4787}"/>
      </w:docPartPr>
      <w:docPartBody>
        <w:p w:rsidR="00D75C69" w:rsidRDefault="005A5491" w:rsidP="005A5491">
          <w:pPr>
            <w:pStyle w:val="FC7AAF4CDD294FCF8065940024C4AA0E"/>
          </w:pPr>
          <w:r>
            <w:rPr>
              <w:noProof/>
              <w:color w:val="7F7F7F" w:themeColor="background1" w:themeShade="7F"/>
            </w:rPr>
            <w:t>[Type the company name]</w:t>
          </w:r>
        </w:p>
      </w:docPartBody>
    </w:docPart>
    <w:docPart>
      <w:docPartPr>
        <w:name w:val="17EE090FEA44468880180396776634D4"/>
        <w:category>
          <w:name w:val="General"/>
          <w:gallery w:val="placeholder"/>
        </w:category>
        <w:types>
          <w:type w:val="bbPlcHdr"/>
        </w:types>
        <w:behaviors>
          <w:behavior w:val="content"/>
        </w:behaviors>
        <w:guid w:val="{515BC1C8-99FE-4075-AC9E-36E442B29AEF}"/>
      </w:docPartPr>
      <w:docPartBody>
        <w:p w:rsidR="00D75C69" w:rsidRDefault="005A5491" w:rsidP="005A5491">
          <w:pPr>
            <w:pStyle w:val="17EE090FEA44468880180396776634D4"/>
          </w:pPr>
          <w:r>
            <w:rPr>
              <w:color w:val="7F7F7F" w:themeColor="background1" w:themeShade="7F"/>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55C0"/>
    <w:rsid w:val="00172D42"/>
    <w:rsid w:val="003E6932"/>
    <w:rsid w:val="004E75D2"/>
    <w:rsid w:val="005A5491"/>
    <w:rsid w:val="00A745F5"/>
    <w:rsid w:val="00C761DE"/>
    <w:rsid w:val="00D655C0"/>
    <w:rsid w:val="00D75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200CE6ECE2434B97AA821AD592CF06">
    <w:name w:val="8C200CE6ECE2434B97AA821AD592CF06"/>
    <w:rsid w:val="00D655C0"/>
  </w:style>
  <w:style w:type="paragraph" w:customStyle="1" w:styleId="81480E88644B4C27B9848061A6F005D2">
    <w:name w:val="81480E88644B4C27B9848061A6F005D2"/>
    <w:rsid w:val="00D655C0"/>
  </w:style>
  <w:style w:type="paragraph" w:customStyle="1" w:styleId="B550C88ED95C441C824E44996B7466F6">
    <w:name w:val="B550C88ED95C441C824E44996B7466F6"/>
    <w:rsid w:val="005A5491"/>
  </w:style>
  <w:style w:type="paragraph" w:customStyle="1" w:styleId="8689A8E5E1AE43AFAA6F809AEB295A22">
    <w:name w:val="8689A8E5E1AE43AFAA6F809AEB295A22"/>
    <w:rsid w:val="005A5491"/>
  </w:style>
  <w:style w:type="paragraph" w:customStyle="1" w:styleId="F712089554854DCBADDF0650E7DD08FA">
    <w:name w:val="F712089554854DCBADDF0650E7DD08FA"/>
    <w:rsid w:val="005A5491"/>
  </w:style>
  <w:style w:type="paragraph" w:customStyle="1" w:styleId="FC7AAF4CDD294FCF8065940024C4AA0E">
    <w:name w:val="FC7AAF4CDD294FCF8065940024C4AA0E"/>
    <w:rsid w:val="005A5491"/>
  </w:style>
  <w:style w:type="paragraph" w:customStyle="1" w:styleId="17EE090FEA44468880180396776634D4">
    <w:name w:val="17EE090FEA44468880180396776634D4"/>
    <w:rsid w:val="005A54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2013-12-23T00:00:00</PublishDate>
  <Abstract/>
  <CompanyAddress>ул. Војводе Путника бр. 1, Ниш</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20A63-BCC4-4F51-8640-4ADBCAEF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4679</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Правилник о безбедности и здрављу на раду у Основној школи „Краљ Петар I„у Нишу</vt:lpstr>
    </vt:vector>
  </TitlesOfParts>
  <Company>Основна школа „Краљ Петар I„ </Company>
  <LinksUpToDate>false</LinksUpToDate>
  <CharactersWithSpaces>31288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безбедности и здрављу на раду у Основној школи „Краљ Петар I„у Нишу</dc:title>
  <dc:creator>nn</dc:creator>
  <cp:lastModifiedBy>lidija</cp:lastModifiedBy>
  <cp:revision>18</cp:revision>
  <cp:lastPrinted>2013-12-24T07:58:00Z</cp:lastPrinted>
  <dcterms:created xsi:type="dcterms:W3CDTF">2013-12-16T11:47:00Z</dcterms:created>
  <dcterms:modified xsi:type="dcterms:W3CDTF">2013-12-30T16:08:00Z</dcterms:modified>
</cp:coreProperties>
</file>